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4AE1B" w14:textId="77777777" w:rsidR="003E514E" w:rsidRPr="003E0D83" w:rsidRDefault="003E514E" w:rsidP="003E0D83">
      <w:pPr>
        <w:spacing w:after="240"/>
        <w:jc w:val="center"/>
        <w:rPr>
          <w:rFonts w:eastAsia="ＭＳ ゴシック"/>
          <w:b/>
          <w:sz w:val="28"/>
        </w:rPr>
      </w:pPr>
      <w:r w:rsidRPr="005711EC">
        <w:rPr>
          <w:rFonts w:eastAsia="ＭＳ ゴシック" w:hint="eastAsia"/>
          <w:b/>
          <w:sz w:val="28"/>
        </w:rPr>
        <w:t>留守家庭児童会保護者負担金免除申請について</w:t>
      </w:r>
      <w:r>
        <w:rPr>
          <w:rFonts w:eastAsia="ＭＳ ゴシック"/>
          <w:noProof/>
          <w:sz w:val="20"/>
        </w:rPr>
        <mc:AlternateContent>
          <mc:Choice Requires="wps">
            <w:drawing>
              <wp:anchor distT="0" distB="0" distL="114300" distR="114300" simplePos="0" relativeHeight="251661312" behindDoc="0" locked="0" layoutInCell="1" allowOverlap="1" wp14:anchorId="0AFBF27B" wp14:editId="7E91FC6C">
                <wp:simplePos x="0" y="0"/>
                <wp:positionH relativeFrom="column">
                  <wp:posOffset>0</wp:posOffset>
                </wp:positionH>
                <wp:positionV relativeFrom="paragraph">
                  <wp:posOffset>228600</wp:posOffset>
                </wp:positionV>
                <wp:extent cx="6286500" cy="1400175"/>
                <wp:effectExtent l="0" t="0" r="0" b="0"/>
                <wp:wrapNone/>
                <wp:docPr id="12" name="四角形: 角度付き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00175"/>
                        </a:xfrm>
                        <a:prstGeom prst="bevel">
                          <a:avLst>
                            <a:gd name="adj" fmla="val 12500"/>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988C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2" o:spid="_x0000_s1026" type="#_x0000_t84" style="position:absolute;left:0;text-align:left;margin-left:0;margin-top:18pt;width:495pt;height:110.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" filled="f"/>
            </w:pict>
          </mc:Fallback>
        </mc:AlternateContent>
      </w:r>
    </w:p>
    <w:p w14:paraId="50F819C6" w14:textId="77777777" w:rsidR="00970818" w:rsidRPr="003E514E" w:rsidRDefault="009F165A" w:rsidP="00970818">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下記経済的な</w:t>
      </w:r>
      <w:r w:rsidR="00970818">
        <w:rPr>
          <w:rFonts w:ascii="ＭＳ ゴシック" w:eastAsia="ＭＳ ゴシック" w:hAnsi="ＭＳ ゴシック" w:hint="eastAsia"/>
          <w:sz w:val="24"/>
        </w:rPr>
        <w:t>理由によ</w:t>
      </w:r>
      <w:r>
        <w:rPr>
          <w:rFonts w:ascii="ＭＳ ゴシック" w:eastAsia="ＭＳ ゴシック" w:hAnsi="ＭＳ ゴシック" w:hint="eastAsia"/>
          <w:sz w:val="24"/>
        </w:rPr>
        <w:t>り</w:t>
      </w:r>
      <w:r w:rsidR="00970818">
        <w:rPr>
          <w:rFonts w:ascii="ＭＳ ゴシック" w:eastAsia="ＭＳ ゴシック" w:hAnsi="ＭＳ ゴシック" w:hint="eastAsia"/>
          <w:sz w:val="24"/>
        </w:rPr>
        <w:t>負担金の納付が困難</w:t>
      </w:r>
      <w:r>
        <w:rPr>
          <w:rFonts w:ascii="ＭＳ ゴシック" w:eastAsia="ＭＳ ゴシック" w:hAnsi="ＭＳ ゴシック" w:hint="eastAsia"/>
          <w:sz w:val="24"/>
        </w:rPr>
        <w:t>な場合、</w:t>
      </w:r>
      <w:r w:rsidR="00970818">
        <w:rPr>
          <w:rFonts w:ascii="ＭＳ ゴシック" w:eastAsia="ＭＳ ゴシック" w:hAnsi="ＭＳ ゴシック" w:hint="eastAsia"/>
          <w:sz w:val="24"/>
        </w:rPr>
        <w:t>申請</w:t>
      </w:r>
      <w:r>
        <w:rPr>
          <w:rFonts w:ascii="ＭＳ ゴシック" w:eastAsia="ＭＳ ゴシック" w:hAnsi="ＭＳ ゴシック" w:hint="eastAsia"/>
          <w:sz w:val="24"/>
        </w:rPr>
        <w:t>書等を提出し認定されると</w:t>
      </w:r>
      <w:r w:rsidR="00970818">
        <w:rPr>
          <w:rFonts w:ascii="ＭＳ ゴシック" w:eastAsia="ＭＳ ゴシック" w:hAnsi="ＭＳ ゴシック" w:hint="eastAsia"/>
          <w:sz w:val="24"/>
        </w:rPr>
        <w:t>保護者負担金の免除を受けることができます。</w:t>
      </w:r>
    </w:p>
    <w:p w14:paraId="5901A435" w14:textId="77777777" w:rsidR="003E514E" w:rsidRPr="00970818" w:rsidRDefault="005C1BC7" w:rsidP="003E514E">
      <w:pPr>
        <w:rPr>
          <w:rFonts w:eastAsia="ＭＳ ゴシック"/>
          <w:sz w:val="24"/>
        </w:rPr>
      </w:pPr>
      <w:r>
        <w:rPr>
          <w:rFonts w:eastAsia="ＭＳ ゴシック"/>
          <w:noProof/>
          <w:sz w:val="24"/>
        </w:rPr>
        <mc:AlternateContent>
          <mc:Choice Requires="wpg">
            <w:drawing>
              <wp:anchor distT="0" distB="0" distL="114300" distR="114300" simplePos="0" relativeHeight="251674624" behindDoc="0" locked="0" layoutInCell="1" allowOverlap="1" wp14:anchorId="418DADBA" wp14:editId="24E23AB0">
                <wp:simplePos x="0" y="0"/>
                <wp:positionH relativeFrom="column">
                  <wp:posOffset>259715</wp:posOffset>
                </wp:positionH>
                <wp:positionV relativeFrom="paragraph">
                  <wp:posOffset>24131</wp:posOffset>
                </wp:positionV>
                <wp:extent cx="5962650" cy="1276350"/>
                <wp:effectExtent l="0" t="0" r="19050" b="19050"/>
                <wp:wrapNone/>
                <wp:docPr id="25" name="グループ化 25"/>
                <wp:cNvGraphicFramePr/>
                <a:graphic xmlns:a="http://schemas.openxmlformats.org/drawingml/2006/main">
                  <a:graphicData uri="http://schemas.microsoft.com/office/word/2010/wordprocessingGroup">
                    <wpg:wgp>
                      <wpg:cNvGrpSpPr/>
                      <wpg:grpSpPr>
                        <a:xfrm>
                          <a:off x="0" y="0"/>
                          <a:ext cx="5962650" cy="1276350"/>
                          <a:chOff x="0" y="0"/>
                          <a:chExt cx="5962650" cy="1247775"/>
                        </a:xfrm>
                      </wpg:grpSpPr>
                      <wps:wsp>
                        <wps:cNvPr id="13" name="テキスト ボックス 13"/>
                        <wps:cNvSpPr txBox="1">
                          <a:spLocks noChangeArrowheads="1"/>
                        </wps:cNvSpPr>
                        <wps:spPr bwMode="auto">
                          <a:xfrm>
                            <a:off x="76200" y="27836"/>
                            <a:ext cx="3448050" cy="1219939"/>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06FCC2D5" w14:textId="77777777" w:rsidR="00572F56" w:rsidRDefault="00572F56" w:rsidP="003E514E">
                              <w:pPr>
                                <w:tabs>
                                  <w:tab w:val="num" w:pos="360"/>
                                </w:tabs>
                                <w:ind w:left="360" w:hanging="360"/>
                              </w:pPr>
                              <w:r>
                                <w:rPr>
                                  <w:rFonts w:hint="eastAsia"/>
                                </w:rPr>
                                <w:t>【経済的な理由等】</w:t>
                              </w:r>
                            </w:p>
                            <w:p w14:paraId="29CB2751" w14:textId="77777777" w:rsidR="00572F56" w:rsidRPr="00895B62" w:rsidRDefault="00572F56" w:rsidP="00895B62">
                              <w:pPr>
                                <w:rPr>
                                  <w:rFonts w:eastAsia="ＭＳ ゴシック"/>
                                  <w:sz w:val="24"/>
                                </w:rPr>
                              </w:pPr>
                              <w:r w:rsidRPr="00895B62">
                                <w:rPr>
                                  <w:rFonts w:eastAsia="ＭＳ ゴシック" w:hint="eastAsia"/>
                                  <w:sz w:val="24"/>
                                </w:rPr>
                                <w:t>Ａ</w:t>
                              </w:r>
                              <w:r>
                                <w:rPr>
                                  <w:rFonts w:eastAsia="ＭＳ ゴシック" w:hint="eastAsia"/>
                                  <w:sz w:val="24"/>
                                </w:rPr>
                                <w:t>：</w:t>
                              </w:r>
                              <w:r w:rsidRPr="00895B62">
                                <w:rPr>
                                  <w:rFonts w:eastAsia="ＭＳ ゴシック" w:hint="eastAsia"/>
                                  <w:sz w:val="24"/>
                                </w:rPr>
                                <w:t>生活保護を受けている世帯</w:t>
                              </w:r>
                            </w:p>
                            <w:p w14:paraId="2DA715E7" w14:textId="49264EC2" w:rsidR="00572F56" w:rsidRDefault="00572F56" w:rsidP="00895B62">
                              <w:pPr>
                                <w:rPr>
                                  <w:rFonts w:eastAsia="ＭＳ ゴシック"/>
                                  <w:sz w:val="24"/>
                                </w:rPr>
                              </w:pPr>
                              <w:r>
                                <w:rPr>
                                  <w:rFonts w:eastAsia="ＭＳ ゴシック" w:hint="eastAsia"/>
                                  <w:bCs/>
                                  <w:sz w:val="24"/>
                                </w:rPr>
                                <w:t>Ｂ：</w:t>
                              </w:r>
                              <w:r w:rsidRPr="00EA7A83">
                                <w:rPr>
                                  <w:rFonts w:eastAsia="ＭＳ ゴシック" w:hint="eastAsia"/>
                                  <w:bCs/>
                                  <w:sz w:val="24"/>
                                </w:rPr>
                                <w:t>就学援助費</w:t>
                              </w:r>
                              <w:r>
                                <w:rPr>
                                  <w:rFonts w:eastAsia="ＭＳ ゴシック" w:hint="eastAsia"/>
                                  <w:sz w:val="24"/>
                                </w:rPr>
                                <w:t>を受けている世帯</w:t>
                              </w:r>
                            </w:p>
                            <w:p w14:paraId="5629BD3B" w14:textId="4C326798" w:rsidR="00572F56" w:rsidRPr="00572F56" w:rsidRDefault="00572F56" w:rsidP="00895B62">
                              <w:pPr>
                                <w:rPr>
                                  <w:rFonts w:eastAsia="ＭＳ ゴシック" w:hint="eastAsia"/>
                                  <w:sz w:val="24"/>
                                </w:rPr>
                              </w:pPr>
                              <w:r>
                                <w:rPr>
                                  <w:rFonts w:ascii="ＭＳ ゴシック" w:eastAsia="ＭＳ ゴシック" w:hAnsi="ＭＳ ゴシック" w:hint="eastAsia"/>
                                  <w:sz w:val="24"/>
                                </w:rPr>
                                <w:t>Ｃ：特別支援教育就学奨励費を受けている世帯</w:t>
                              </w:r>
                            </w:p>
                            <w:p w14:paraId="0D1F94B9" w14:textId="5629CDDB" w:rsidR="00572F56" w:rsidRPr="00895B62" w:rsidRDefault="00572F56" w:rsidP="00895B62">
                              <w:pPr>
                                <w:rPr>
                                  <w:rFonts w:eastAsia="ＭＳ ゴシック"/>
                                  <w:sz w:val="24"/>
                                </w:rPr>
                              </w:pPr>
                              <w:r>
                                <w:rPr>
                                  <w:rFonts w:eastAsia="ＭＳ ゴシック" w:hint="eastAsia"/>
                                  <w:sz w:val="24"/>
                                </w:rPr>
                                <w:t>Ｄ：</w:t>
                              </w:r>
                              <w:r w:rsidRPr="00895B62">
                                <w:rPr>
                                  <w:rFonts w:eastAsia="ＭＳ ゴシック" w:hint="eastAsia"/>
                                  <w:sz w:val="24"/>
                                </w:rPr>
                                <w:t>その他の理由で納付が困難な世帯</w:t>
                              </w:r>
                            </w:p>
                            <w:p w14:paraId="0F99472A" w14:textId="77777777" w:rsidR="00572F56" w:rsidRDefault="00572F56" w:rsidP="003E514E">
                              <w:pPr>
                                <w:rPr>
                                  <w:rFonts w:eastAsia="ＭＳ ゴシック"/>
                                  <w:sz w:val="24"/>
                                </w:rPr>
                              </w:pPr>
                            </w:p>
                            <w:p w14:paraId="064BD474" w14:textId="77777777" w:rsidR="00572F56" w:rsidRDefault="00572F56" w:rsidP="003E514E">
                              <w:pPr>
                                <w:ind w:firstLineChars="300" w:firstLine="843"/>
                                <w:rPr>
                                  <w:rFonts w:eastAsia="ＭＳ ゴシック"/>
                                  <w:b/>
                                  <w:sz w:val="28"/>
                                </w:rPr>
                              </w:pPr>
                            </w:p>
                          </w:txbxContent>
                        </wps:txbx>
                        <wps:bodyPr rot="0" vert="horz" wrap="square" lIns="91440" tIns="45720" rIns="91440" bIns="45720" anchor="ctr" anchorCtr="0" upright="1">
                          <a:noAutofit/>
                        </wps:bodyPr>
                      </wps:wsp>
                      <wpg:grpSp>
                        <wpg:cNvPr id="24" name="グループ化 24"/>
                        <wpg:cNvGrpSpPr/>
                        <wpg:grpSpPr>
                          <a:xfrm>
                            <a:off x="0" y="0"/>
                            <a:ext cx="5962650" cy="1247775"/>
                            <a:chOff x="0" y="0"/>
                            <a:chExt cx="5962650" cy="1247775"/>
                          </a:xfrm>
                        </wpg:grpSpPr>
                        <wps:wsp>
                          <wps:cNvPr id="16" name="正方形/長方形 16"/>
                          <wps:cNvSpPr/>
                          <wps:spPr>
                            <a:xfrm>
                              <a:off x="0" y="0"/>
                              <a:ext cx="5962650" cy="1247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グループ化 23"/>
                          <wpg:cNvGrpSpPr/>
                          <wpg:grpSpPr>
                            <a:xfrm>
                              <a:off x="3419475" y="365965"/>
                              <a:ext cx="2495550" cy="645401"/>
                              <a:chOff x="390525" y="-72185"/>
                              <a:chExt cx="2495550" cy="645401"/>
                            </a:xfrm>
                          </wpg:grpSpPr>
                          <wps:wsp>
                            <wps:cNvPr id="11" name="テキスト ボックス 11"/>
                            <wps:cNvSpPr txBox="1">
                              <a:spLocks noChangeArrowheads="1"/>
                            </wps:cNvSpPr>
                            <wps:spPr bwMode="auto">
                              <a:xfrm>
                                <a:off x="1238250" y="-72185"/>
                                <a:ext cx="1647825" cy="645401"/>
                              </a:xfrm>
                              <a:prstGeom prst="rect">
                                <a:avLst/>
                              </a:prstGeom>
                              <a:solidFill>
                                <a:srgbClr val="FFFFFF"/>
                              </a:solidFill>
                              <a:ln w="19050">
                                <a:noFill/>
                                <a:miter lim="800000"/>
                                <a:headEnd/>
                                <a:tailEnd/>
                              </a:ln>
                              <a:extLst/>
                            </wps:spPr>
                            <wps:txbx>
                              <w:txbxContent>
                                <w:p w14:paraId="03DEE3DA" w14:textId="77777777" w:rsidR="00572F56" w:rsidRPr="00572F56" w:rsidRDefault="00572F56" w:rsidP="003E514E">
                                  <w:pPr>
                                    <w:rPr>
                                      <w:rFonts w:eastAsia="ＭＳ ゴシック"/>
                                      <w:b/>
                                      <w:bCs/>
                                      <w:sz w:val="32"/>
                                    </w:rPr>
                                  </w:pPr>
                                  <w:r w:rsidRPr="00572F56">
                                    <w:rPr>
                                      <w:rFonts w:eastAsia="ＭＳ ゴシック" w:hint="eastAsia"/>
                                      <w:b/>
                                      <w:bCs/>
                                      <w:sz w:val="32"/>
                                    </w:rPr>
                                    <w:t>申請により免除</w:t>
                                  </w:r>
                                </w:p>
                              </w:txbxContent>
                            </wps:txbx>
                            <wps:bodyPr rot="0" vert="horz" wrap="square" lIns="91440" tIns="45720" rIns="91440" bIns="45720" anchor="t" anchorCtr="0" upright="1">
                              <a:noAutofit/>
                            </wps:bodyPr>
                          </wps:wsp>
                          <wps:wsp>
                            <wps:cNvPr id="21" name="矢印: 右 21"/>
                            <wps:cNvSpPr/>
                            <wps:spPr>
                              <a:xfrm>
                                <a:off x="390525" y="179401"/>
                                <a:ext cx="885825" cy="142875"/>
                              </a:xfrm>
                              <a:prstGeom prst="rightArrow">
                                <a:avLst>
                                  <a:gd name="adj1" fmla="val 50000"/>
                                  <a:gd name="adj2" fmla="val 13076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18DADBA" id="グループ化 25" o:spid="_x0000_s1026" style="position:absolute;left:0;text-align:left;margin-left:20.45pt;margin-top:1.9pt;width:469.5pt;height:100.5pt;z-index:251674624;mso-width-relative:margin;mso-height-relative:margin" coordsize="59626,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">
                <v:shapetype id="_x0000_t202" coordsize="21600,21600" o:spt="202" path="m,l,21600r21600,l21600,xe">
                  <v:stroke joinstyle="miter"/>
                  <v:path gradientshapeok="t" o:connecttype="rect"/>
                </v:shapetype>
                <v:shape id="テキスト ボックス 13" o:spid="_x0000_s1027" type="#_x0000_t202" style="position:absolute;left:762;top:278;width:34480;height:12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06FCC2D5" w14:textId="77777777" w:rsidR="00572F56" w:rsidRDefault="00572F56" w:rsidP="003E514E">
                        <w:pPr>
                          <w:tabs>
                            <w:tab w:val="num" w:pos="360"/>
                          </w:tabs>
                          <w:ind w:left="360" w:hanging="360"/>
                        </w:pPr>
                        <w:r>
                          <w:rPr>
                            <w:rFonts w:hint="eastAsia"/>
                          </w:rPr>
                          <w:t>【経済的な理由等】</w:t>
                        </w:r>
                      </w:p>
                      <w:p w14:paraId="29CB2751" w14:textId="77777777" w:rsidR="00572F56" w:rsidRPr="00895B62" w:rsidRDefault="00572F56" w:rsidP="00895B62">
                        <w:pPr>
                          <w:rPr>
                            <w:rFonts w:eastAsia="ＭＳ ゴシック"/>
                            <w:sz w:val="24"/>
                          </w:rPr>
                        </w:pPr>
                        <w:r w:rsidRPr="00895B62">
                          <w:rPr>
                            <w:rFonts w:eastAsia="ＭＳ ゴシック" w:hint="eastAsia"/>
                            <w:sz w:val="24"/>
                          </w:rPr>
                          <w:t>Ａ</w:t>
                        </w:r>
                        <w:r>
                          <w:rPr>
                            <w:rFonts w:eastAsia="ＭＳ ゴシック" w:hint="eastAsia"/>
                            <w:sz w:val="24"/>
                          </w:rPr>
                          <w:t>：</w:t>
                        </w:r>
                        <w:r w:rsidRPr="00895B62">
                          <w:rPr>
                            <w:rFonts w:eastAsia="ＭＳ ゴシック" w:hint="eastAsia"/>
                            <w:sz w:val="24"/>
                          </w:rPr>
                          <w:t>生活保護を受けている世帯</w:t>
                        </w:r>
                      </w:p>
                      <w:p w14:paraId="2DA715E7" w14:textId="49264EC2" w:rsidR="00572F56" w:rsidRDefault="00572F56" w:rsidP="00895B62">
                        <w:pPr>
                          <w:rPr>
                            <w:rFonts w:eastAsia="ＭＳ ゴシック"/>
                            <w:sz w:val="24"/>
                          </w:rPr>
                        </w:pPr>
                        <w:r>
                          <w:rPr>
                            <w:rFonts w:eastAsia="ＭＳ ゴシック" w:hint="eastAsia"/>
                            <w:bCs/>
                            <w:sz w:val="24"/>
                          </w:rPr>
                          <w:t>Ｂ：</w:t>
                        </w:r>
                        <w:r w:rsidRPr="00EA7A83">
                          <w:rPr>
                            <w:rFonts w:eastAsia="ＭＳ ゴシック" w:hint="eastAsia"/>
                            <w:bCs/>
                            <w:sz w:val="24"/>
                          </w:rPr>
                          <w:t>就学援助費</w:t>
                        </w:r>
                        <w:r>
                          <w:rPr>
                            <w:rFonts w:eastAsia="ＭＳ ゴシック" w:hint="eastAsia"/>
                            <w:sz w:val="24"/>
                          </w:rPr>
                          <w:t>を受けている世帯</w:t>
                        </w:r>
                      </w:p>
                      <w:p w14:paraId="5629BD3B" w14:textId="4C326798" w:rsidR="00572F56" w:rsidRPr="00572F56" w:rsidRDefault="00572F56" w:rsidP="00895B62">
                        <w:pPr>
                          <w:rPr>
                            <w:rFonts w:eastAsia="ＭＳ ゴシック" w:hint="eastAsia"/>
                            <w:sz w:val="24"/>
                          </w:rPr>
                        </w:pPr>
                        <w:r>
                          <w:rPr>
                            <w:rFonts w:ascii="ＭＳ ゴシック" w:eastAsia="ＭＳ ゴシック" w:hAnsi="ＭＳ ゴシック" w:hint="eastAsia"/>
                            <w:sz w:val="24"/>
                          </w:rPr>
                          <w:t>Ｃ：特別支援教育就学奨励費を受けている世帯</w:t>
                        </w:r>
                      </w:p>
                      <w:p w14:paraId="0D1F94B9" w14:textId="5629CDDB" w:rsidR="00572F56" w:rsidRPr="00895B62" w:rsidRDefault="00572F56" w:rsidP="00895B62">
                        <w:pPr>
                          <w:rPr>
                            <w:rFonts w:eastAsia="ＭＳ ゴシック"/>
                            <w:sz w:val="24"/>
                          </w:rPr>
                        </w:pPr>
                        <w:r>
                          <w:rPr>
                            <w:rFonts w:eastAsia="ＭＳ ゴシック" w:hint="eastAsia"/>
                            <w:sz w:val="24"/>
                          </w:rPr>
                          <w:t>Ｄ：</w:t>
                        </w:r>
                        <w:r w:rsidRPr="00895B62">
                          <w:rPr>
                            <w:rFonts w:eastAsia="ＭＳ ゴシック" w:hint="eastAsia"/>
                            <w:sz w:val="24"/>
                          </w:rPr>
                          <w:t>その他の理由で納付が困難な世帯</w:t>
                        </w:r>
                      </w:p>
                      <w:p w14:paraId="0F99472A" w14:textId="77777777" w:rsidR="00572F56" w:rsidRDefault="00572F56" w:rsidP="003E514E">
                        <w:pPr>
                          <w:rPr>
                            <w:rFonts w:eastAsia="ＭＳ ゴシック"/>
                            <w:sz w:val="24"/>
                          </w:rPr>
                        </w:pPr>
                      </w:p>
                      <w:p w14:paraId="064BD474" w14:textId="77777777" w:rsidR="00572F56" w:rsidRDefault="00572F56" w:rsidP="003E514E">
                        <w:pPr>
                          <w:ind w:firstLineChars="300" w:firstLine="843"/>
                          <w:rPr>
                            <w:rFonts w:eastAsia="ＭＳ ゴシック"/>
                            <w:b/>
                            <w:sz w:val="28"/>
                          </w:rPr>
                        </w:pPr>
                      </w:p>
                    </w:txbxContent>
                  </v:textbox>
                </v:shape>
                <v:group id="グループ化 24" o:spid="_x0000_s1028" style="position:absolute;width:59626;height:12477" coordsize="59626,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正方形/長方形 16" o:spid="_x0000_s1029" style="position:absolute;width:59626;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" filled="f" strokecolor="black [3213]" strokeweight="1.5pt"/>
                  <v:group id="グループ化 23" o:spid="_x0000_s1030" style="position:absolute;left:34194;top:3659;width:24956;height:6454" coordorigin="3905,-721" coordsize="24955,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テキスト ボックス 11" o:spid="_x0000_s1031" type="#_x0000_t202" style="position:absolute;left:12382;top:-721;width:16478;height: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" stroked="f" strokeweight="1.5pt">
                      <v:textbox>
                        <w:txbxContent>
                          <w:p w14:paraId="03DEE3DA" w14:textId="77777777" w:rsidR="00572F56" w:rsidRPr="00572F56" w:rsidRDefault="00572F56" w:rsidP="003E514E">
                            <w:pPr>
                              <w:rPr>
                                <w:rFonts w:eastAsia="ＭＳ ゴシック"/>
                                <w:b/>
                                <w:bCs/>
                                <w:sz w:val="32"/>
                              </w:rPr>
                            </w:pPr>
                            <w:r w:rsidRPr="00572F56">
                              <w:rPr>
                                <w:rFonts w:eastAsia="ＭＳ ゴシック" w:hint="eastAsia"/>
                                <w:b/>
                                <w:bCs/>
                                <w:sz w:val="32"/>
                              </w:rPr>
                              <w:t>申請により免除</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32" type="#_x0000_t13" style="position:absolute;left:3905;top:1794;width:8858;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" adj="17044" fillcolor="black [3213]" strokecolor="black [3213]" strokeweight="1pt"/>
                  </v:group>
                </v:group>
              </v:group>
            </w:pict>
          </mc:Fallback>
        </mc:AlternateContent>
      </w:r>
    </w:p>
    <w:p w14:paraId="2F0578F2" w14:textId="77777777" w:rsidR="003E514E" w:rsidRDefault="003E514E" w:rsidP="003E514E">
      <w:pPr>
        <w:rPr>
          <w:rFonts w:eastAsia="ＭＳ ゴシック"/>
          <w:sz w:val="24"/>
        </w:rPr>
      </w:pPr>
    </w:p>
    <w:p w14:paraId="7FFDA0C5" w14:textId="77777777" w:rsidR="003E514E" w:rsidRDefault="003E514E" w:rsidP="003E514E">
      <w:pPr>
        <w:rPr>
          <w:rFonts w:eastAsia="ＭＳ ゴシック"/>
          <w:sz w:val="24"/>
        </w:rPr>
      </w:pPr>
    </w:p>
    <w:p w14:paraId="400DA2FF" w14:textId="77777777" w:rsidR="003E514E" w:rsidRDefault="003E514E" w:rsidP="003E514E">
      <w:pPr>
        <w:rPr>
          <w:rFonts w:eastAsia="ＭＳ ゴシック"/>
          <w:sz w:val="24"/>
        </w:rPr>
      </w:pPr>
    </w:p>
    <w:p w14:paraId="6632ED2C" w14:textId="77777777" w:rsidR="009F165A" w:rsidRDefault="009F165A" w:rsidP="003E514E">
      <w:pPr>
        <w:rPr>
          <w:rFonts w:eastAsia="ＭＳ ゴシック"/>
          <w:sz w:val="24"/>
        </w:rPr>
      </w:pPr>
    </w:p>
    <w:p w14:paraId="7FD79CB9" w14:textId="795C4BB4" w:rsidR="003E514E" w:rsidRDefault="003E514E" w:rsidP="003E514E">
      <w:pPr>
        <w:rPr>
          <w:rFonts w:eastAsia="ＭＳ ゴシック"/>
          <w:sz w:val="24"/>
        </w:rPr>
      </w:pPr>
      <w:r>
        <w:rPr>
          <w:rFonts w:eastAsia="ＭＳ ゴシック" w:hint="eastAsia"/>
          <w:noProof/>
          <w:sz w:val="24"/>
        </w:rPr>
        <mc:AlternateContent>
          <mc:Choice Requires="wps">
            <w:drawing>
              <wp:anchor distT="0" distB="0" distL="114300" distR="114300" simplePos="0" relativeHeight="251658240" behindDoc="0" locked="0" layoutInCell="1" allowOverlap="1" wp14:anchorId="1480305A" wp14:editId="469E071F">
                <wp:simplePos x="0" y="0"/>
                <wp:positionH relativeFrom="column">
                  <wp:posOffset>461645</wp:posOffset>
                </wp:positionH>
                <wp:positionV relativeFrom="paragraph">
                  <wp:posOffset>152400</wp:posOffset>
                </wp:positionV>
                <wp:extent cx="5610225" cy="771525"/>
                <wp:effectExtent l="0" t="0" r="0" b="0"/>
                <wp:wrapNone/>
                <wp:docPr id="9" name="吹き出し: 2 つ折線 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0225" cy="771525"/>
                        </a:xfrm>
                        <a:prstGeom prst="borderCallout3">
                          <a:avLst>
                            <a:gd name="adj1" fmla="val 14815"/>
                            <a:gd name="adj2" fmla="val -1356"/>
                            <a:gd name="adj3" fmla="val 14815"/>
                            <a:gd name="adj4" fmla="val -2208"/>
                            <a:gd name="adj5" fmla="val -34981"/>
                            <a:gd name="adj6" fmla="val -2208"/>
                            <a:gd name="adj7" fmla="val -93829"/>
                            <a:gd name="adj8" fmla="val 1495"/>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65D1B1" w14:textId="77777777" w:rsidR="00572F56" w:rsidRDefault="00572F56" w:rsidP="003E5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0305A"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吹き出し: 2 つ折線 9" o:spid="_x0000_s1033" type="#_x0000_t49" style="position:absolute;left:0;text-align:left;margin-left:36.35pt;margin-top:12pt;width:441.75pt;height:60.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" adj="323,-20267,-477,-7556,-477,3200,-293,3200" filled="f">
                <v:stroke dashstyle="dash"/>
                <v:textbox>
                  <w:txbxContent>
                    <w:p w14:paraId="3C65D1B1" w14:textId="77777777" w:rsidR="00572F56" w:rsidRDefault="00572F56" w:rsidP="003E514E"/>
                  </w:txbxContent>
                </v:textbox>
                <o:callout v:ext="edit" minusx="t"/>
              </v:shape>
            </w:pict>
          </mc:Fallback>
        </mc:AlternateContent>
      </w:r>
    </w:p>
    <w:p w14:paraId="0C39949E" w14:textId="64D13C1D" w:rsidR="00055459" w:rsidRDefault="00572F56" w:rsidP="003E514E">
      <w:pPr>
        <w:rPr>
          <w:rFonts w:eastAsia="ＭＳ ゴシック"/>
          <w:sz w:val="24"/>
        </w:rPr>
      </w:pPr>
      <w:r>
        <w:rPr>
          <w:rFonts w:eastAsia="ＭＳ ゴシック"/>
          <w:b/>
          <w:bCs/>
          <w:noProof/>
          <w:sz w:val="20"/>
        </w:rPr>
        <mc:AlternateContent>
          <mc:Choice Requires="wps">
            <w:drawing>
              <wp:anchor distT="0" distB="0" distL="114300" distR="114300" simplePos="0" relativeHeight="251655168" behindDoc="0" locked="0" layoutInCell="1" allowOverlap="1" wp14:anchorId="25B8B5D2" wp14:editId="15128C79">
                <wp:simplePos x="0" y="0"/>
                <wp:positionH relativeFrom="column">
                  <wp:posOffset>259715</wp:posOffset>
                </wp:positionH>
                <wp:positionV relativeFrom="paragraph">
                  <wp:posOffset>29210</wp:posOffset>
                </wp:positionV>
                <wp:extent cx="6000750" cy="4762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762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B6F2F3" w14:textId="78EE0C34" w:rsidR="00572F56" w:rsidRPr="00970818" w:rsidRDefault="00572F56" w:rsidP="00970818">
                            <w:pPr>
                              <w:pStyle w:val="a3"/>
                              <w:spacing w:line="280" w:lineRule="exact"/>
                              <w:ind w:left="240" w:hangingChars="100" w:hanging="240"/>
                              <w:rPr>
                                <w:sz w:val="24"/>
                              </w:rPr>
                            </w:pPr>
                            <w:r>
                              <w:rPr>
                                <w:rFonts w:hint="eastAsia"/>
                                <w:sz w:val="24"/>
                              </w:rPr>
                              <w:t>※</w:t>
                            </w:r>
                            <w:r w:rsidRPr="00EA7A83">
                              <w:rPr>
                                <w:rFonts w:hint="eastAsia"/>
                                <w:b/>
                                <w:sz w:val="24"/>
                              </w:rPr>
                              <w:t>就学援助費</w:t>
                            </w:r>
                            <w:r>
                              <w:rPr>
                                <w:rFonts w:hint="eastAsia"/>
                                <w:b/>
                                <w:sz w:val="24"/>
                              </w:rPr>
                              <w:t>・特別支援教育就学奨励費</w:t>
                            </w:r>
                            <w:r>
                              <w:rPr>
                                <w:rFonts w:hint="eastAsia"/>
                                <w:sz w:val="24"/>
                              </w:rPr>
                              <w:t>とは、経済的な理由により就学が難しい児童生徒の保護者に対して支給される費用のことです。</w:t>
                            </w:r>
                            <w:r w:rsidRPr="006C635B">
                              <w:rPr>
                                <w:rFonts w:hint="eastAsia"/>
                                <w:b/>
                                <w:bCs/>
                                <w:sz w:val="24"/>
                                <w:u w:val="double"/>
                              </w:rPr>
                              <w:t>申請先は学校です。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B5D2" id="テキスト ボックス 8" o:spid="_x0000_s1034" type="#_x0000_t202" style="position:absolute;left:0;text-align:left;margin-left:20.45pt;margin-top:2.3pt;width:472.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" stroked="f">
                <v:textbox>
                  <w:txbxContent>
                    <w:p w14:paraId="2BB6F2F3" w14:textId="78EE0C34" w:rsidR="00572F56" w:rsidRPr="00970818" w:rsidRDefault="00572F56" w:rsidP="00970818">
                      <w:pPr>
                        <w:pStyle w:val="a3"/>
                        <w:spacing w:line="280" w:lineRule="exact"/>
                        <w:ind w:left="240" w:hangingChars="100" w:hanging="240"/>
                        <w:rPr>
                          <w:sz w:val="24"/>
                        </w:rPr>
                      </w:pPr>
                      <w:r>
                        <w:rPr>
                          <w:rFonts w:hint="eastAsia"/>
                          <w:sz w:val="24"/>
                        </w:rPr>
                        <w:t>※</w:t>
                      </w:r>
                      <w:r w:rsidRPr="00EA7A83">
                        <w:rPr>
                          <w:rFonts w:hint="eastAsia"/>
                          <w:b/>
                          <w:sz w:val="24"/>
                        </w:rPr>
                        <w:t>就学援助費</w:t>
                      </w:r>
                      <w:r>
                        <w:rPr>
                          <w:rFonts w:hint="eastAsia"/>
                          <w:b/>
                          <w:sz w:val="24"/>
                        </w:rPr>
                        <w:t>・特別支援教育就学奨励費</w:t>
                      </w:r>
                      <w:r>
                        <w:rPr>
                          <w:rFonts w:hint="eastAsia"/>
                          <w:sz w:val="24"/>
                        </w:rPr>
                        <w:t>とは、経済的な理由により就学が難しい児童生徒の保護者に対して支給される費用のことです。</w:t>
                      </w:r>
                      <w:r w:rsidRPr="006C635B">
                        <w:rPr>
                          <w:rFonts w:hint="eastAsia"/>
                          <w:b/>
                          <w:bCs/>
                          <w:sz w:val="24"/>
                          <w:u w:val="double"/>
                        </w:rPr>
                        <w:t>申請先は学校です。</w:t>
                      </w:r>
                    </w:p>
                  </w:txbxContent>
                </v:textbox>
              </v:shape>
            </w:pict>
          </mc:Fallback>
        </mc:AlternateContent>
      </w:r>
    </w:p>
    <w:p w14:paraId="67935FA2" w14:textId="5BF93CB4" w:rsidR="00055459" w:rsidRDefault="00055459" w:rsidP="003E514E">
      <w:pPr>
        <w:rPr>
          <w:rFonts w:eastAsia="ＭＳ ゴシック"/>
          <w:sz w:val="24"/>
        </w:rPr>
      </w:pPr>
    </w:p>
    <w:p w14:paraId="039AA321" w14:textId="77777777" w:rsidR="00055459" w:rsidRDefault="00055459" w:rsidP="003E514E">
      <w:pPr>
        <w:rPr>
          <w:rFonts w:eastAsia="ＭＳ ゴシック"/>
          <w:sz w:val="24"/>
        </w:rPr>
      </w:pPr>
    </w:p>
    <w:p w14:paraId="65FE0894" w14:textId="48C0235D" w:rsidR="00895B62" w:rsidRPr="00895B62" w:rsidRDefault="00572F56" w:rsidP="003C1C63">
      <w:pPr>
        <w:rPr>
          <w:rFonts w:eastAsia="ＭＳ ゴシック"/>
          <w:b/>
          <w:sz w:val="26"/>
          <w:szCs w:val="26"/>
        </w:rPr>
      </w:pPr>
      <w:r w:rsidRPr="003B2DF8">
        <w:rPr>
          <w:rFonts w:eastAsia="ＭＳ ゴシック"/>
          <w:b/>
          <w:noProof/>
          <w:sz w:val="26"/>
          <w:szCs w:val="26"/>
        </w:rPr>
        <mc:AlternateContent>
          <mc:Choice Requires="wps">
            <w:drawing>
              <wp:anchor distT="0" distB="0" distL="114300" distR="114300" simplePos="0" relativeHeight="251670528" behindDoc="0" locked="0" layoutInCell="1" allowOverlap="1" wp14:anchorId="66E89A52" wp14:editId="18C485C9">
                <wp:simplePos x="0" y="0"/>
                <wp:positionH relativeFrom="column">
                  <wp:posOffset>5841365</wp:posOffset>
                </wp:positionH>
                <wp:positionV relativeFrom="paragraph">
                  <wp:posOffset>24130</wp:posOffset>
                </wp:positionV>
                <wp:extent cx="90805" cy="1085850"/>
                <wp:effectExtent l="0" t="0" r="23495" b="1905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85850"/>
                        </a:xfrm>
                        <a:prstGeom prst="rightBrace">
                          <a:avLst>
                            <a:gd name="adj1" fmla="val 7954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99A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59.95pt;margin-top:1.9pt;width:7.15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" adj="1437"/>
            </w:pict>
          </mc:Fallback>
        </mc:AlternateContent>
      </w:r>
      <w:r w:rsidRPr="003B2DF8">
        <w:rPr>
          <w:rFonts w:eastAsia="ＭＳ ゴシック"/>
          <w:b/>
          <w:noProof/>
          <w:sz w:val="26"/>
          <w:szCs w:val="26"/>
        </w:rPr>
        <mc:AlternateContent>
          <mc:Choice Requires="wps">
            <w:drawing>
              <wp:anchor distT="0" distB="0" distL="114300" distR="114300" simplePos="0" relativeHeight="251669504" behindDoc="0" locked="0" layoutInCell="1" allowOverlap="1" wp14:anchorId="1EA866AD" wp14:editId="103B8827">
                <wp:simplePos x="0" y="0"/>
                <wp:positionH relativeFrom="column">
                  <wp:posOffset>2002790</wp:posOffset>
                </wp:positionH>
                <wp:positionV relativeFrom="paragraph">
                  <wp:posOffset>128905</wp:posOffset>
                </wp:positionV>
                <wp:extent cx="90805" cy="981075"/>
                <wp:effectExtent l="0" t="0" r="23495" b="2857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81075"/>
                        </a:xfrm>
                        <a:prstGeom prst="leftBrace">
                          <a:avLst>
                            <a:gd name="adj1" fmla="val 7080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5D9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57.7pt;margin-top:10.15pt;width:7.15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" adj="1416"/>
            </w:pict>
          </mc:Fallback>
        </mc:AlternateContent>
      </w:r>
      <w:bookmarkStart w:id="0" w:name="_Hlk90371893"/>
      <w:r w:rsidR="003C1C63" w:rsidRPr="003B2DF8">
        <w:rPr>
          <w:rFonts w:eastAsia="ＭＳ ゴシック" w:hint="eastAsia"/>
          <w:b/>
          <w:sz w:val="26"/>
          <w:szCs w:val="26"/>
        </w:rPr>
        <w:t>【申請に</w:t>
      </w:r>
      <w:bookmarkEnd w:id="0"/>
      <w:r w:rsidR="003C1C63" w:rsidRPr="003B2DF8">
        <w:rPr>
          <w:rFonts w:eastAsia="ＭＳ ゴシック" w:hint="eastAsia"/>
          <w:b/>
          <w:sz w:val="26"/>
          <w:szCs w:val="26"/>
        </w:rPr>
        <w:t>必要なもの</w:t>
      </w:r>
      <w:r w:rsidR="00895B62">
        <w:rPr>
          <w:rFonts w:eastAsia="ＭＳ ゴシック" w:hint="eastAsia"/>
          <w:b/>
          <w:sz w:val="26"/>
          <w:szCs w:val="26"/>
        </w:rPr>
        <w:t>】</w:t>
      </w:r>
    </w:p>
    <w:p w14:paraId="5D9C13DE" w14:textId="60C39987" w:rsidR="003C1C63" w:rsidRPr="00895B62" w:rsidRDefault="00055459" w:rsidP="00895B62">
      <w:pPr>
        <w:ind w:left="3360"/>
        <w:rPr>
          <w:rFonts w:eastAsia="ＭＳ ゴシック"/>
          <w:sz w:val="24"/>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6C3FB6C2" wp14:editId="66238A17">
                <wp:simplePos x="0" y="0"/>
                <wp:positionH relativeFrom="column">
                  <wp:posOffset>5932170</wp:posOffset>
                </wp:positionH>
                <wp:positionV relativeFrom="paragraph">
                  <wp:posOffset>99695</wp:posOffset>
                </wp:positionV>
                <wp:extent cx="80010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504825"/>
                        </a:xfrm>
                        <a:prstGeom prst="rect">
                          <a:avLst/>
                        </a:prstGeom>
                        <a:noFill/>
                        <a:ln w="6350">
                          <a:noFill/>
                        </a:ln>
                      </wps:spPr>
                      <wps:txbx>
                        <w:txbxContent>
                          <w:p w14:paraId="016F5995" w14:textId="23A1C4B3" w:rsidR="00572F56" w:rsidRPr="00055459" w:rsidRDefault="00572F56">
                            <w:pPr>
                              <w:rPr>
                                <w:rFonts w:ascii="ＭＳ ゴシック" w:eastAsia="ＭＳ ゴシック" w:hAnsi="ＭＳ ゴシック"/>
                                <w:sz w:val="24"/>
                              </w:rPr>
                            </w:pPr>
                            <w:r w:rsidRPr="00055459">
                              <w:rPr>
                                <w:rFonts w:ascii="ＭＳ ゴシック" w:eastAsia="ＭＳ ゴシック" w:hAnsi="ＭＳ ゴシック" w:hint="eastAsia"/>
                                <w:sz w:val="24"/>
                              </w:rPr>
                              <w:t>＋印鑑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B6C2" id="テキスト ボックス 4" o:spid="_x0000_s1035" type="#_x0000_t202" style="position:absolute;left:0;text-align:left;margin-left:467.1pt;margin-top:7.85pt;width:63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" filled="f" stroked="f" strokeweight=".5pt">
                <v:textbox>
                  <w:txbxContent>
                    <w:p w14:paraId="016F5995" w14:textId="23A1C4B3" w:rsidR="00572F56" w:rsidRPr="00055459" w:rsidRDefault="00572F56">
                      <w:pPr>
                        <w:rPr>
                          <w:rFonts w:ascii="ＭＳ ゴシック" w:eastAsia="ＭＳ ゴシック" w:hAnsi="ＭＳ ゴシック"/>
                          <w:sz w:val="24"/>
                        </w:rPr>
                      </w:pPr>
                      <w:r w:rsidRPr="00055459">
                        <w:rPr>
                          <w:rFonts w:ascii="ＭＳ ゴシック" w:eastAsia="ＭＳ ゴシック" w:hAnsi="ＭＳ ゴシック" w:hint="eastAsia"/>
                          <w:sz w:val="24"/>
                        </w:rPr>
                        <w:t>＋印鑑</w:t>
                      </w:r>
                    </w:p>
                  </w:txbxContent>
                </v:textbox>
              </v:shape>
            </w:pict>
          </mc:Fallback>
        </mc:AlternateContent>
      </w:r>
      <w:r w:rsidR="00895B62">
        <w:rPr>
          <w:rFonts w:eastAsia="ＭＳ ゴシック" w:hint="eastAsia"/>
          <w:sz w:val="24"/>
        </w:rPr>
        <w:t>Ａ：</w:t>
      </w:r>
      <w:r w:rsidR="003C1C63" w:rsidRPr="00895B62">
        <w:rPr>
          <w:rFonts w:eastAsia="ＭＳ ゴシック" w:hint="eastAsia"/>
          <w:sz w:val="24"/>
        </w:rPr>
        <w:t>被保護証明書の原本または保護決定通知のコピー</w:t>
      </w:r>
    </w:p>
    <w:p w14:paraId="47B32063" w14:textId="4EF3F659" w:rsidR="003C1C63" w:rsidRDefault="003C1C63" w:rsidP="003B2DF8">
      <w:pPr>
        <w:ind w:firstLineChars="100" w:firstLine="240"/>
        <w:rPr>
          <w:rFonts w:eastAsia="ＭＳ ゴシック"/>
          <w:sz w:val="24"/>
        </w:rPr>
      </w:pPr>
      <w:r>
        <w:rPr>
          <w:rFonts w:eastAsia="ＭＳ ゴシック" w:hint="eastAsia"/>
          <w:sz w:val="24"/>
        </w:rPr>
        <w:t xml:space="preserve">保護者負担金免除申請書＋　</w:t>
      </w:r>
      <w:r w:rsidR="00895B62">
        <w:rPr>
          <w:rFonts w:eastAsia="ＭＳ ゴシック" w:hint="eastAsia"/>
          <w:sz w:val="24"/>
        </w:rPr>
        <w:t>Ｂ：</w:t>
      </w:r>
      <w:r>
        <w:rPr>
          <w:rFonts w:eastAsia="ＭＳ ゴシック" w:hint="eastAsia"/>
          <w:sz w:val="24"/>
        </w:rPr>
        <w:t xml:space="preserve">就学援助費認定通知書のコピー　　　　　　　　</w:t>
      </w:r>
      <w:r w:rsidR="00895B62">
        <w:rPr>
          <w:rFonts w:eastAsia="ＭＳ ゴシック" w:hint="eastAsia"/>
          <w:sz w:val="24"/>
        </w:rPr>
        <w:t xml:space="preserve">　</w:t>
      </w:r>
    </w:p>
    <w:p w14:paraId="7A72A3C3" w14:textId="1877FD6B" w:rsidR="003E514E" w:rsidRDefault="00895B62" w:rsidP="00055459">
      <w:pPr>
        <w:ind w:firstLineChars="1400" w:firstLine="3360"/>
        <w:rPr>
          <w:rFonts w:eastAsia="ＭＳ ゴシック"/>
          <w:sz w:val="24"/>
        </w:rPr>
      </w:pPr>
      <w:r>
        <w:rPr>
          <w:rFonts w:eastAsia="ＭＳ ゴシック" w:hint="eastAsia"/>
          <w:sz w:val="24"/>
        </w:rPr>
        <w:t>Ｃ：</w:t>
      </w:r>
      <w:r w:rsidR="00572F56">
        <w:rPr>
          <w:rFonts w:eastAsia="ＭＳ ゴシック" w:hint="eastAsia"/>
          <w:sz w:val="24"/>
        </w:rPr>
        <w:t>特別支援教育就学奨励費認定通知書のコピー</w:t>
      </w:r>
    </w:p>
    <w:p w14:paraId="2D193A54" w14:textId="2F522FB2" w:rsidR="00572F56" w:rsidRDefault="00572F56" w:rsidP="00055459">
      <w:pPr>
        <w:ind w:firstLineChars="1400" w:firstLine="3360"/>
        <w:rPr>
          <w:rFonts w:eastAsia="ＭＳ ゴシック" w:hint="eastAsia"/>
          <w:sz w:val="24"/>
        </w:rPr>
      </w:pPr>
      <w:r>
        <w:rPr>
          <w:rFonts w:eastAsia="ＭＳ ゴシック" w:hint="eastAsia"/>
          <w:sz w:val="24"/>
        </w:rPr>
        <w:t>Ｄ：納付が困難なことを証明するもの</w:t>
      </w:r>
    </w:p>
    <w:p w14:paraId="5C30ECCC" w14:textId="77777777" w:rsidR="00055459" w:rsidRDefault="00A13DBA" w:rsidP="003E514E">
      <w:pPr>
        <w:rPr>
          <w:rFonts w:eastAsia="ＭＳ ゴシック"/>
          <w:sz w:val="24"/>
        </w:rPr>
      </w:pPr>
      <w:r>
        <w:rPr>
          <w:rFonts w:eastAsia="ＭＳ ゴシック" w:hint="eastAsia"/>
          <w:sz w:val="24"/>
        </w:rPr>
        <w:t xml:space="preserve">　</w:t>
      </w:r>
    </w:p>
    <w:p w14:paraId="6C7EA74F" w14:textId="4C25C43B" w:rsidR="00A13DBA" w:rsidRDefault="00A13DBA" w:rsidP="003E514E">
      <w:pPr>
        <w:rPr>
          <w:rFonts w:eastAsia="ＭＳ ゴシック"/>
          <w:sz w:val="24"/>
        </w:rPr>
      </w:pPr>
      <w:r>
        <w:rPr>
          <w:rFonts w:eastAsia="ＭＳ ゴシック" w:hint="eastAsia"/>
          <w:sz w:val="24"/>
        </w:rPr>
        <w:t>※ただし、</w:t>
      </w:r>
      <w:r w:rsidR="00572F56">
        <w:rPr>
          <w:rFonts w:eastAsia="ＭＳ ゴシック" w:hint="eastAsia"/>
          <w:sz w:val="24"/>
        </w:rPr>
        <w:t>Ａ、Ｂ、Ｃ</w:t>
      </w:r>
      <w:r>
        <w:rPr>
          <w:rFonts w:eastAsia="ＭＳ ゴシック" w:hint="eastAsia"/>
          <w:sz w:val="24"/>
        </w:rPr>
        <w:t>については、関係課と連携することに同意する場合は提出不要です。</w:t>
      </w:r>
    </w:p>
    <w:p w14:paraId="32446108" w14:textId="77777777" w:rsidR="00055459" w:rsidRPr="00572F56" w:rsidRDefault="00055459" w:rsidP="003E514E">
      <w:pPr>
        <w:rPr>
          <w:rFonts w:eastAsia="ＭＳ ゴシック"/>
          <w:sz w:val="24"/>
        </w:rPr>
      </w:pPr>
    </w:p>
    <w:p w14:paraId="1B0177D6" w14:textId="77777777" w:rsidR="00895B62" w:rsidRPr="00895B62" w:rsidRDefault="00895B62" w:rsidP="00895B62">
      <w:pPr>
        <w:spacing w:after="240"/>
        <w:rPr>
          <w:rFonts w:eastAsia="ＭＳ ゴシック"/>
          <w:b/>
          <w:sz w:val="26"/>
          <w:szCs w:val="26"/>
        </w:rPr>
      </w:pPr>
      <w:r w:rsidRPr="003B2DF8">
        <w:rPr>
          <w:rFonts w:eastAsia="ＭＳ ゴシック" w:hint="eastAsia"/>
          <w:b/>
          <w:sz w:val="26"/>
          <w:szCs w:val="26"/>
        </w:rPr>
        <w:t>【</w:t>
      </w:r>
      <w:r>
        <w:rPr>
          <w:rFonts w:eastAsia="ＭＳ ゴシック" w:hint="eastAsia"/>
          <w:b/>
          <w:sz w:val="26"/>
          <w:szCs w:val="26"/>
        </w:rPr>
        <w:t>注意事項】</w:t>
      </w:r>
    </w:p>
    <w:p w14:paraId="225F1A4C" w14:textId="38725330" w:rsidR="00F402F8" w:rsidRPr="002C0175" w:rsidRDefault="003E514E" w:rsidP="002C0175">
      <w:pPr>
        <w:numPr>
          <w:ilvl w:val="0"/>
          <w:numId w:val="2"/>
        </w:numPr>
        <w:rPr>
          <w:rFonts w:eastAsia="ＭＳ ゴシック"/>
          <w:sz w:val="24"/>
        </w:rPr>
      </w:pPr>
      <w:r>
        <w:rPr>
          <w:rFonts w:eastAsia="ＭＳ ゴシック" w:hint="eastAsia"/>
          <w:sz w:val="24"/>
        </w:rPr>
        <w:t>免除は</w:t>
      </w:r>
      <w:r w:rsidR="00A13DBA">
        <w:rPr>
          <w:rFonts w:eastAsia="ＭＳ ゴシック" w:hint="eastAsia"/>
          <w:sz w:val="24"/>
        </w:rPr>
        <w:t>原則、</w:t>
      </w:r>
      <w:r>
        <w:rPr>
          <w:rFonts w:eastAsia="ＭＳ ゴシック" w:hint="eastAsia"/>
          <w:sz w:val="24"/>
        </w:rPr>
        <w:t>申請した月からが対象となります。ただし、</w:t>
      </w:r>
      <w:r w:rsidR="00A13DBA">
        <w:rPr>
          <w:rFonts w:eastAsia="ＭＳ ゴシック" w:hint="eastAsia"/>
          <w:sz w:val="24"/>
        </w:rPr>
        <w:t>負担金の免除が認められた場合は、各証明書等の認定された月から免除します。</w:t>
      </w:r>
      <w:r w:rsidR="002C0175" w:rsidRPr="002C0175">
        <w:rPr>
          <w:rFonts w:eastAsia="ＭＳ ゴシック" w:hint="eastAsia"/>
          <w:sz w:val="24"/>
        </w:rPr>
        <w:t>（申請書</w:t>
      </w:r>
      <w:r w:rsidR="002C0175">
        <w:rPr>
          <w:rFonts w:eastAsia="ＭＳ ゴシック" w:hint="eastAsia"/>
          <w:sz w:val="24"/>
        </w:rPr>
        <w:t>が必要な場合は、</w:t>
      </w:r>
      <w:r w:rsidR="002C0175" w:rsidRPr="002C0175">
        <w:rPr>
          <w:rFonts w:eastAsia="ＭＳ ゴシック" w:hint="eastAsia"/>
          <w:sz w:val="24"/>
        </w:rPr>
        <w:t>役場３階生涯学習課まで</w:t>
      </w:r>
      <w:r w:rsidR="002C0175">
        <w:rPr>
          <w:rFonts w:eastAsia="ＭＳ ゴシック" w:hint="eastAsia"/>
          <w:sz w:val="24"/>
        </w:rPr>
        <w:t>お越しください</w:t>
      </w:r>
      <w:r w:rsidR="002C0175" w:rsidRPr="002C0175">
        <w:rPr>
          <w:rFonts w:eastAsia="ＭＳ ゴシック" w:hint="eastAsia"/>
          <w:sz w:val="24"/>
        </w:rPr>
        <w:t>。）</w:t>
      </w:r>
    </w:p>
    <w:p w14:paraId="35808903" w14:textId="77777777" w:rsidR="00F402F8" w:rsidRPr="00F402F8" w:rsidRDefault="00F402F8" w:rsidP="00F402F8">
      <w:pPr>
        <w:ind w:left="360"/>
        <w:rPr>
          <w:rFonts w:eastAsia="ＭＳ ゴシック"/>
          <w:sz w:val="24"/>
        </w:rPr>
      </w:pPr>
    </w:p>
    <w:p w14:paraId="1F1502CC" w14:textId="77777777" w:rsidR="003E514E" w:rsidRDefault="003E514E" w:rsidP="003E514E">
      <w:pPr>
        <w:numPr>
          <w:ilvl w:val="0"/>
          <w:numId w:val="2"/>
        </w:numPr>
        <w:rPr>
          <w:rFonts w:eastAsia="ＭＳ ゴシック"/>
          <w:sz w:val="24"/>
        </w:rPr>
      </w:pPr>
      <w:r w:rsidRPr="00895B62">
        <w:rPr>
          <w:rFonts w:eastAsia="ＭＳ ゴシック"/>
          <w:sz w:val="24"/>
        </w:rPr>
        <w:t>負担金の</w:t>
      </w:r>
      <w:r w:rsidRPr="00895B62">
        <w:rPr>
          <w:rFonts w:eastAsia="ＭＳ ゴシック"/>
          <w:b/>
          <w:sz w:val="24"/>
        </w:rPr>
        <w:t>免除申請は毎年必要</w:t>
      </w:r>
      <w:r w:rsidRPr="00895B62">
        <w:rPr>
          <w:rFonts w:eastAsia="ＭＳ ゴシック"/>
          <w:sz w:val="24"/>
        </w:rPr>
        <w:t>です。</w:t>
      </w:r>
      <w:r w:rsidR="00895B62">
        <w:rPr>
          <w:rFonts w:eastAsia="ＭＳ ゴシック" w:hint="eastAsia"/>
          <w:sz w:val="24"/>
        </w:rPr>
        <w:t>申請書等の提出が無い場合、免除にはなりません。</w:t>
      </w:r>
    </w:p>
    <w:p w14:paraId="04190343" w14:textId="77777777" w:rsidR="00895B62" w:rsidRPr="00895B62" w:rsidRDefault="00895B62" w:rsidP="00895B62">
      <w:pPr>
        <w:ind w:left="360"/>
        <w:rPr>
          <w:rFonts w:eastAsia="ＭＳ ゴシック"/>
          <w:sz w:val="24"/>
        </w:rPr>
      </w:pPr>
    </w:p>
    <w:p w14:paraId="4E9EC8D4" w14:textId="7189A632" w:rsidR="002C1991" w:rsidRDefault="003E514E" w:rsidP="00A13DBA">
      <w:pPr>
        <w:numPr>
          <w:ilvl w:val="0"/>
          <w:numId w:val="2"/>
        </w:numPr>
        <w:rPr>
          <w:rFonts w:eastAsia="ＭＳ ゴシック"/>
          <w:sz w:val="24"/>
        </w:rPr>
      </w:pPr>
      <w:r w:rsidRPr="002C1991">
        <w:rPr>
          <w:rFonts w:eastAsia="ＭＳ ゴシック" w:hint="eastAsia"/>
          <w:sz w:val="24"/>
        </w:rPr>
        <w:t>就学援助費</w:t>
      </w:r>
      <w:r w:rsidR="009A57B4">
        <w:rPr>
          <w:rFonts w:eastAsia="ＭＳ ゴシック" w:hint="eastAsia"/>
          <w:sz w:val="24"/>
        </w:rPr>
        <w:t>認定</w:t>
      </w:r>
      <w:r w:rsidR="00197052">
        <w:rPr>
          <w:rFonts w:eastAsia="ＭＳ ゴシック" w:hint="eastAsia"/>
          <w:sz w:val="24"/>
        </w:rPr>
        <w:t>・特別支援教育就学奨励費</w:t>
      </w:r>
      <w:r w:rsidR="009A57B4">
        <w:rPr>
          <w:rFonts w:eastAsia="ＭＳ ゴシック" w:hint="eastAsia"/>
          <w:sz w:val="24"/>
        </w:rPr>
        <w:t>認定</w:t>
      </w:r>
      <w:bookmarkStart w:id="1" w:name="_GoBack"/>
      <w:bookmarkEnd w:id="1"/>
      <w:r w:rsidR="002C0175" w:rsidRPr="002C1991">
        <w:rPr>
          <w:rFonts w:eastAsia="ＭＳ ゴシック" w:hint="eastAsia"/>
          <w:sz w:val="24"/>
        </w:rPr>
        <w:t>（上記</w:t>
      </w:r>
      <w:r w:rsidR="00572F56">
        <w:rPr>
          <w:rFonts w:eastAsia="ＭＳ ゴシック" w:hint="eastAsia"/>
          <w:sz w:val="24"/>
        </w:rPr>
        <w:t>Ｂ、Ｃ</w:t>
      </w:r>
      <w:r w:rsidR="002C0175" w:rsidRPr="002C1991">
        <w:rPr>
          <w:rFonts w:eastAsia="ＭＳ ゴシック" w:hint="eastAsia"/>
          <w:sz w:val="24"/>
        </w:rPr>
        <w:t>）</w:t>
      </w:r>
      <w:r w:rsidR="002C1991" w:rsidRPr="002C1991">
        <w:rPr>
          <w:rFonts w:eastAsia="ＭＳ ゴシック" w:hint="eastAsia"/>
          <w:sz w:val="24"/>
        </w:rPr>
        <w:t>を理由に免除申請を行う場合は</w:t>
      </w:r>
      <w:r w:rsidR="002C1991">
        <w:rPr>
          <w:rFonts w:eastAsia="ＭＳ ゴシック" w:hint="eastAsia"/>
          <w:sz w:val="24"/>
        </w:rPr>
        <w:t>、</w:t>
      </w:r>
      <w:r w:rsidR="002C1991" w:rsidRPr="002C1991">
        <w:rPr>
          <w:rFonts w:eastAsia="ＭＳ ゴシック" w:hint="eastAsia"/>
          <w:sz w:val="24"/>
        </w:rPr>
        <w:t>学校による就学援助費</w:t>
      </w:r>
      <w:r w:rsidR="00DF5CE1">
        <w:rPr>
          <w:rFonts w:eastAsia="ＭＳ ゴシック" w:hint="eastAsia"/>
          <w:sz w:val="24"/>
        </w:rPr>
        <w:t>、特別支援教育就学奨励費の</w:t>
      </w:r>
      <w:r w:rsidR="002C1991" w:rsidRPr="002C1991">
        <w:rPr>
          <w:rFonts w:eastAsia="ＭＳ ゴシック" w:hint="eastAsia"/>
          <w:sz w:val="24"/>
        </w:rPr>
        <w:t>審査</w:t>
      </w:r>
      <w:r w:rsidR="002C1991">
        <w:rPr>
          <w:rFonts w:eastAsia="ＭＳ ゴシック" w:hint="eastAsia"/>
          <w:sz w:val="24"/>
        </w:rPr>
        <w:t>結果</w:t>
      </w:r>
      <w:r w:rsidR="002C1991" w:rsidRPr="002C1991">
        <w:rPr>
          <w:rFonts w:eastAsia="ＭＳ ゴシック" w:hint="eastAsia"/>
          <w:sz w:val="24"/>
        </w:rPr>
        <w:t>が</w:t>
      </w:r>
      <w:r w:rsidR="002C1991">
        <w:rPr>
          <w:rFonts w:eastAsia="ＭＳ ゴシック" w:hint="eastAsia"/>
          <w:sz w:val="24"/>
        </w:rPr>
        <w:t>確定した頃</w:t>
      </w:r>
      <w:r w:rsidR="002C1991" w:rsidRPr="002C1991">
        <w:rPr>
          <w:rFonts w:eastAsia="ＭＳ ゴシック" w:hint="eastAsia"/>
          <w:sz w:val="24"/>
        </w:rPr>
        <w:t>に</w:t>
      </w:r>
      <w:r w:rsidR="002C1991">
        <w:rPr>
          <w:rFonts w:eastAsia="ＭＳ ゴシック" w:hint="eastAsia"/>
          <w:sz w:val="24"/>
        </w:rPr>
        <w:t>、</w:t>
      </w:r>
      <w:r w:rsidR="002C1991" w:rsidRPr="002C1991">
        <w:rPr>
          <w:rFonts w:eastAsia="ＭＳ ゴシック" w:hint="eastAsia"/>
          <w:sz w:val="24"/>
        </w:rPr>
        <w:t>免除申請書等の提出について</w:t>
      </w:r>
      <w:r w:rsidR="002C1991">
        <w:rPr>
          <w:rFonts w:eastAsia="ＭＳ ゴシック" w:hint="eastAsia"/>
          <w:sz w:val="24"/>
        </w:rPr>
        <w:t>ご</w:t>
      </w:r>
      <w:r w:rsidR="002C1991" w:rsidRPr="002C1991">
        <w:rPr>
          <w:rFonts w:eastAsia="ＭＳ ゴシック" w:hint="eastAsia"/>
          <w:sz w:val="24"/>
        </w:rPr>
        <w:t>案内いたします</w:t>
      </w:r>
      <w:r w:rsidR="002C1991">
        <w:rPr>
          <w:rFonts w:eastAsia="ＭＳ ゴシック" w:hint="eastAsia"/>
          <w:sz w:val="24"/>
        </w:rPr>
        <w:t>。</w:t>
      </w:r>
    </w:p>
    <w:p w14:paraId="3C8B3C4A" w14:textId="3C963FE0" w:rsidR="003E514E" w:rsidRDefault="002C1991" w:rsidP="002C1991">
      <w:pPr>
        <w:ind w:left="360"/>
        <w:rPr>
          <w:rFonts w:eastAsia="ＭＳ ゴシック"/>
          <w:sz w:val="24"/>
        </w:rPr>
      </w:pPr>
      <w:r>
        <w:rPr>
          <w:rFonts w:eastAsia="ＭＳ ゴシック" w:hint="eastAsia"/>
          <w:sz w:val="24"/>
        </w:rPr>
        <w:t>対象となられる方は、</w:t>
      </w:r>
      <w:r w:rsidR="00DF5CE1">
        <w:rPr>
          <w:rFonts w:eastAsia="ＭＳ ゴシック" w:hint="eastAsia"/>
          <w:sz w:val="24"/>
        </w:rPr>
        <w:t>免除申請書等をご</w:t>
      </w:r>
      <w:r w:rsidRPr="002C1991">
        <w:rPr>
          <w:rFonts w:eastAsia="ＭＳ ゴシック" w:hint="eastAsia"/>
          <w:sz w:val="24"/>
        </w:rPr>
        <w:t>提出してください。</w:t>
      </w:r>
    </w:p>
    <w:p w14:paraId="4494C377" w14:textId="77777777" w:rsidR="002C1991" w:rsidRPr="002C1991" w:rsidRDefault="002C1991" w:rsidP="002C1991">
      <w:pPr>
        <w:ind w:left="360"/>
        <w:rPr>
          <w:rFonts w:eastAsia="ＭＳ ゴシック"/>
          <w:sz w:val="24"/>
        </w:rPr>
      </w:pPr>
      <w:r>
        <w:rPr>
          <w:rFonts w:eastAsia="ＭＳ ゴシック" w:hint="eastAsia"/>
          <w:sz w:val="24"/>
        </w:rPr>
        <w:t>※上記案内後に入会された場合は、入会決定時にその都度周知します。</w:t>
      </w:r>
    </w:p>
    <w:p w14:paraId="1A1B8B3E" w14:textId="77777777" w:rsidR="000F4A1D" w:rsidRPr="002C1991" w:rsidRDefault="000F4A1D" w:rsidP="000F4A1D">
      <w:pPr>
        <w:pStyle w:val="a9"/>
        <w:rPr>
          <w:rFonts w:eastAsia="ＭＳ ゴシック"/>
          <w:sz w:val="24"/>
        </w:rPr>
      </w:pPr>
    </w:p>
    <w:p w14:paraId="2DB9894A" w14:textId="570B5D9C" w:rsidR="000F4A1D" w:rsidRDefault="003E514E" w:rsidP="000F4A1D">
      <w:pPr>
        <w:numPr>
          <w:ilvl w:val="0"/>
          <w:numId w:val="2"/>
        </w:numPr>
        <w:rPr>
          <w:rFonts w:eastAsia="ＭＳ ゴシック"/>
          <w:sz w:val="24"/>
        </w:rPr>
      </w:pPr>
      <w:r w:rsidRPr="000F4A1D">
        <w:rPr>
          <w:rFonts w:eastAsia="ＭＳ ゴシック" w:hint="eastAsia"/>
          <w:sz w:val="24"/>
        </w:rPr>
        <w:t>免除の申請をした月より、生活保護の開始月、就学援助費認定</w:t>
      </w:r>
      <w:r w:rsidR="000F4A1D">
        <w:rPr>
          <w:rFonts w:eastAsia="ＭＳ ゴシック" w:hint="eastAsia"/>
          <w:sz w:val="24"/>
        </w:rPr>
        <w:t>の開始</w:t>
      </w:r>
      <w:r w:rsidRPr="000F4A1D">
        <w:rPr>
          <w:rFonts w:eastAsia="ＭＳ ゴシック" w:hint="eastAsia"/>
          <w:sz w:val="24"/>
        </w:rPr>
        <w:t>月</w:t>
      </w:r>
      <w:r w:rsidR="00DF5CE1">
        <w:rPr>
          <w:rFonts w:eastAsia="ＭＳ ゴシック" w:hint="eastAsia"/>
          <w:sz w:val="24"/>
        </w:rPr>
        <w:t>など</w:t>
      </w:r>
      <w:r w:rsidRPr="000F4A1D">
        <w:rPr>
          <w:rFonts w:eastAsia="ＭＳ ゴシック" w:hint="eastAsia"/>
          <w:sz w:val="24"/>
        </w:rPr>
        <w:t>が後</w:t>
      </w:r>
      <w:r w:rsidR="00340797">
        <w:rPr>
          <w:rFonts w:eastAsia="ＭＳ ゴシック" w:hint="eastAsia"/>
          <w:sz w:val="24"/>
        </w:rPr>
        <w:t>になっている</w:t>
      </w:r>
      <w:r w:rsidRPr="000F4A1D">
        <w:rPr>
          <w:rFonts w:eastAsia="ＭＳ ゴシック" w:hint="eastAsia"/>
          <w:sz w:val="24"/>
        </w:rPr>
        <w:t>場合は、その</w:t>
      </w:r>
      <w:r w:rsidR="000F4A1D">
        <w:rPr>
          <w:rFonts w:eastAsia="ＭＳ ゴシック" w:hint="eastAsia"/>
          <w:sz w:val="24"/>
        </w:rPr>
        <w:t>開始</w:t>
      </w:r>
      <w:r w:rsidRPr="000F4A1D">
        <w:rPr>
          <w:rFonts w:eastAsia="ＭＳ ゴシック" w:hint="eastAsia"/>
          <w:sz w:val="24"/>
        </w:rPr>
        <w:t>月から</w:t>
      </w:r>
      <w:r w:rsidR="000F4A1D">
        <w:rPr>
          <w:rFonts w:eastAsia="ＭＳ ゴシック" w:hint="eastAsia"/>
          <w:sz w:val="24"/>
        </w:rPr>
        <w:t>の免除</w:t>
      </w:r>
      <w:r w:rsidRPr="000F4A1D">
        <w:rPr>
          <w:rFonts w:eastAsia="ＭＳ ゴシック" w:hint="eastAsia"/>
          <w:sz w:val="24"/>
        </w:rPr>
        <w:t>となります。</w:t>
      </w:r>
    </w:p>
    <w:p w14:paraId="41D4A576" w14:textId="77777777" w:rsidR="000F4A1D" w:rsidRDefault="003E514E" w:rsidP="000F4A1D">
      <w:pPr>
        <w:ind w:firstLineChars="100" w:firstLine="240"/>
        <w:rPr>
          <w:rFonts w:eastAsia="ＭＳ ゴシック"/>
          <w:sz w:val="24"/>
        </w:rPr>
      </w:pPr>
      <w:r w:rsidRPr="000F4A1D">
        <w:rPr>
          <w:rFonts w:eastAsia="ＭＳ ゴシック" w:hint="eastAsia"/>
          <w:sz w:val="24"/>
        </w:rPr>
        <w:t>【例】４月１日に免除申請　→　就学援助費認定</w:t>
      </w:r>
      <w:r w:rsidR="000F4A1D">
        <w:rPr>
          <w:rFonts w:eastAsia="ＭＳ ゴシック" w:hint="eastAsia"/>
          <w:sz w:val="24"/>
        </w:rPr>
        <w:t>開始</w:t>
      </w:r>
      <w:r w:rsidRPr="000F4A1D">
        <w:rPr>
          <w:rFonts w:eastAsia="ＭＳ ゴシック" w:hint="eastAsia"/>
          <w:sz w:val="24"/>
        </w:rPr>
        <w:t>月</w:t>
      </w:r>
      <w:r w:rsidR="000F4A1D">
        <w:rPr>
          <w:rFonts w:eastAsia="ＭＳ ゴシック" w:hint="eastAsia"/>
          <w:sz w:val="24"/>
        </w:rPr>
        <w:t>が</w:t>
      </w:r>
      <w:r w:rsidR="00263249">
        <w:rPr>
          <w:rFonts w:eastAsia="ＭＳ ゴシック" w:hint="eastAsia"/>
          <w:sz w:val="24"/>
        </w:rPr>
        <w:t>６</w:t>
      </w:r>
      <w:r w:rsidRPr="000F4A1D">
        <w:rPr>
          <w:rFonts w:eastAsia="ＭＳ ゴシック" w:hint="eastAsia"/>
          <w:sz w:val="24"/>
        </w:rPr>
        <w:t>月→　免除は</w:t>
      </w:r>
      <w:r w:rsidR="00263249">
        <w:rPr>
          <w:rFonts w:eastAsia="ＭＳ ゴシック" w:hint="eastAsia"/>
          <w:sz w:val="24"/>
        </w:rPr>
        <w:t>６</w:t>
      </w:r>
      <w:r w:rsidRPr="000F4A1D">
        <w:rPr>
          <w:rFonts w:eastAsia="ＭＳ ゴシック" w:hint="eastAsia"/>
          <w:sz w:val="24"/>
        </w:rPr>
        <w:t>月分から</w:t>
      </w:r>
    </w:p>
    <w:p w14:paraId="15DC87F2" w14:textId="376CB08A" w:rsidR="000F4A1D" w:rsidRDefault="000F4A1D" w:rsidP="000F4A1D">
      <w:pPr>
        <w:rPr>
          <w:rFonts w:eastAsia="ＭＳ ゴシック"/>
          <w:sz w:val="24"/>
        </w:rPr>
      </w:pPr>
    </w:p>
    <w:p w14:paraId="5FBD6790" w14:textId="4ED93EEF" w:rsidR="00DF5CE1" w:rsidRDefault="00DF5CE1" w:rsidP="00DF5CE1">
      <w:pPr>
        <w:jc w:val="right"/>
        <w:rPr>
          <w:rFonts w:eastAsia="ＭＳ ゴシック" w:hint="eastAsia"/>
          <w:sz w:val="24"/>
        </w:rPr>
      </w:pPr>
      <w:r>
        <w:rPr>
          <w:rFonts w:eastAsia="ＭＳ ゴシック" w:hint="eastAsia"/>
          <w:sz w:val="24"/>
        </w:rPr>
        <w:t>（裏面へ）</w:t>
      </w:r>
    </w:p>
    <w:p w14:paraId="0EB9A65C" w14:textId="2EB6500C" w:rsidR="00DF5CE1" w:rsidRPr="00DF5CE1" w:rsidRDefault="000F4A1D" w:rsidP="00DF5CE1">
      <w:pPr>
        <w:numPr>
          <w:ilvl w:val="0"/>
          <w:numId w:val="2"/>
        </w:numPr>
        <w:rPr>
          <w:rFonts w:eastAsia="ＭＳ ゴシック" w:hint="eastAsia"/>
          <w:sz w:val="24"/>
        </w:rPr>
      </w:pPr>
      <w:r>
        <w:rPr>
          <w:rFonts w:eastAsia="ＭＳ ゴシック" w:hint="eastAsia"/>
          <w:sz w:val="24"/>
        </w:rPr>
        <w:lastRenderedPageBreak/>
        <w:t>免除決定</w:t>
      </w:r>
      <w:r w:rsidRPr="00340797">
        <w:rPr>
          <w:rFonts w:eastAsia="ＭＳ ゴシック" w:hint="eastAsia"/>
          <w:sz w:val="24"/>
        </w:rPr>
        <w:t>まで</w:t>
      </w:r>
      <w:r w:rsidR="00340797">
        <w:rPr>
          <w:rFonts w:eastAsia="ＭＳ ゴシック" w:hint="eastAsia"/>
          <w:sz w:val="24"/>
        </w:rPr>
        <w:t>は、</w:t>
      </w:r>
      <w:r w:rsidRPr="00340797">
        <w:rPr>
          <w:rFonts w:eastAsia="ＭＳ ゴシック" w:hint="eastAsia"/>
          <w:sz w:val="24"/>
        </w:rPr>
        <w:t>負担金の納付が必要です。</w:t>
      </w:r>
      <w:r w:rsidR="00340797" w:rsidRPr="00340797">
        <w:rPr>
          <w:rFonts w:eastAsia="ＭＳ ゴシック" w:hint="eastAsia"/>
          <w:sz w:val="24"/>
        </w:rPr>
        <w:t>（※</w:t>
      </w:r>
      <w:r w:rsidRPr="00340797">
        <w:rPr>
          <w:rFonts w:eastAsia="ＭＳ ゴシック" w:hint="eastAsia"/>
          <w:sz w:val="24"/>
        </w:rPr>
        <w:t>免除決定</w:t>
      </w:r>
      <w:r w:rsidR="00340797" w:rsidRPr="00340797">
        <w:rPr>
          <w:rFonts w:eastAsia="ＭＳ ゴシック" w:hint="eastAsia"/>
          <w:sz w:val="24"/>
        </w:rPr>
        <w:t>後</w:t>
      </w:r>
      <w:r w:rsidR="00340797">
        <w:rPr>
          <w:rFonts w:eastAsia="ＭＳ ゴシック" w:hint="eastAsia"/>
          <w:sz w:val="24"/>
        </w:rPr>
        <w:t>、免除対象分を</w:t>
      </w:r>
      <w:r w:rsidR="00340797" w:rsidRPr="00340797">
        <w:rPr>
          <w:rFonts w:eastAsia="ＭＳ ゴシック" w:hint="eastAsia"/>
          <w:sz w:val="24"/>
        </w:rPr>
        <w:t>返金します</w:t>
      </w:r>
      <w:r w:rsidRPr="00340797">
        <w:rPr>
          <w:rFonts w:eastAsia="ＭＳ ゴシック" w:hint="eastAsia"/>
          <w:sz w:val="24"/>
        </w:rPr>
        <w:t>。</w:t>
      </w:r>
      <w:r w:rsidR="00340797" w:rsidRPr="00340797">
        <w:rPr>
          <w:rFonts w:eastAsia="ＭＳ ゴシック" w:hint="eastAsia"/>
          <w:sz w:val="24"/>
        </w:rPr>
        <w:t>）</w:t>
      </w:r>
    </w:p>
    <w:p w14:paraId="1698F29D" w14:textId="77777777" w:rsidR="00DF5CE1" w:rsidRPr="00DF5CE1" w:rsidRDefault="00DF5CE1" w:rsidP="00DF5CE1">
      <w:pPr>
        <w:ind w:left="360"/>
        <w:rPr>
          <w:rFonts w:eastAsia="ＭＳ ゴシック" w:hint="eastAsia"/>
          <w:sz w:val="24"/>
        </w:rPr>
      </w:pPr>
    </w:p>
    <w:p w14:paraId="652A8D09" w14:textId="321C8960" w:rsidR="00055459" w:rsidRDefault="003D53C7" w:rsidP="00055459">
      <w:pPr>
        <w:numPr>
          <w:ilvl w:val="0"/>
          <w:numId w:val="2"/>
        </w:numPr>
        <w:rPr>
          <w:rFonts w:eastAsia="ＭＳ ゴシック"/>
          <w:sz w:val="24"/>
        </w:rPr>
      </w:pPr>
      <w:r>
        <w:rPr>
          <w:rFonts w:eastAsia="ＭＳ ゴシック" w:hint="eastAsia"/>
          <w:sz w:val="24"/>
        </w:rPr>
        <w:t>申請書等</w:t>
      </w:r>
      <w:r w:rsidR="003E514E" w:rsidRPr="000F4A1D">
        <w:rPr>
          <w:rFonts w:eastAsia="ＭＳ ゴシック" w:hint="eastAsia"/>
          <w:sz w:val="24"/>
        </w:rPr>
        <w:t>は</w:t>
      </w:r>
      <w:r>
        <w:rPr>
          <w:rFonts w:eastAsia="ＭＳ ゴシック" w:hint="eastAsia"/>
          <w:sz w:val="24"/>
        </w:rPr>
        <w:t>、</w:t>
      </w:r>
      <w:r w:rsidR="003E514E" w:rsidRPr="000F4A1D">
        <w:rPr>
          <w:rFonts w:eastAsia="ＭＳ ゴシック" w:hint="eastAsia"/>
          <w:sz w:val="24"/>
        </w:rPr>
        <w:t>役場３階生涯学習課・横浜ふれあいセンター</w:t>
      </w:r>
      <w:r w:rsidR="000F4A1D" w:rsidRPr="000F4A1D">
        <w:rPr>
          <w:rFonts w:eastAsia="ＭＳ ゴシック" w:hint="eastAsia"/>
          <w:sz w:val="24"/>
        </w:rPr>
        <w:t>・</w:t>
      </w:r>
      <w:r w:rsidR="003E514E" w:rsidRPr="000F4A1D">
        <w:rPr>
          <w:rFonts w:eastAsia="ＭＳ ゴシック" w:hint="eastAsia"/>
          <w:sz w:val="24"/>
        </w:rPr>
        <w:t>小屋浦ふれあいセンター</w:t>
      </w:r>
      <w:r>
        <w:rPr>
          <w:rFonts w:eastAsia="ＭＳ ゴシック" w:hint="eastAsia"/>
          <w:sz w:val="24"/>
        </w:rPr>
        <w:t>または各児童会へ提出してください</w:t>
      </w:r>
      <w:r w:rsidR="00D73BB5">
        <w:rPr>
          <w:rFonts w:eastAsia="ＭＳ ゴシック" w:hint="eastAsia"/>
          <w:sz w:val="24"/>
        </w:rPr>
        <w:t>。</w:t>
      </w:r>
      <w:r w:rsidRPr="00D73BB5">
        <w:rPr>
          <w:rFonts w:eastAsia="ＭＳ ゴシック" w:hint="eastAsia"/>
          <w:b/>
          <w:sz w:val="24"/>
        </w:rPr>
        <w:t>申請書等は必ず封筒に入れ、封をして提出してください</w:t>
      </w:r>
      <w:r>
        <w:rPr>
          <w:rFonts w:eastAsia="ＭＳ ゴシック" w:hint="eastAsia"/>
          <w:sz w:val="24"/>
        </w:rPr>
        <w:t>。</w:t>
      </w:r>
    </w:p>
    <w:p w14:paraId="0BCEEA1E" w14:textId="77777777" w:rsidR="00055459" w:rsidRDefault="00055459" w:rsidP="00055459">
      <w:pPr>
        <w:rPr>
          <w:rFonts w:eastAsia="ＭＳ ゴシック"/>
          <w:sz w:val="24"/>
        </w:rPr>
      </w:pPr>
    </w:p>
    <w:p w14:paraId="033562D0" w14:textId="4180BD5C" w:rsidR="00055459" w:rsidRPr="00055459" w:rsidRDefault="00055459" w:rsidP="00055459">
      <w:pPr>
        <w:numPr>
          <w:ilvl w:val="0"/>
          <w:numId w:val="2"/>
        </w:numPr>
        <w:rPr>
          <w:rFonts w:eastAsia="ＭＳ ゴシック"/>
          <w:sz w:val="24"/>
          <w:u w:val="wave"/>
        </w:rPr>
      </w:pPr>
      <w:r w:rsidRPr="00055459">
        <w:rPr>
          <w:rFonts w:eastAsia="ＭＳ ゴシック" w:hint="eastAsia"/>
          <w:sz w:val="24"/>
          <w:u w:val="wave"/>
        </w:rPr>
        <w:t>長期休業期間限定入会者は決定通知書と併せて申請案内等を送る予定としています。</w:t>
      </w:r>
    </w:p>
    <w:p w14:paraId="16BFEB8A" w14:textId="5BBBC0AF" w:rsidR="00055459" w:rsidRDefault="00055459" w:rsidP="00055459">
      <w:pPr>
        <w:rPr>
          <w:rFonts w:eastAsia="ＭＳ ゴシック"/>
          <w:sz w:val="24"/>
        </w:rPr>
      </w:pPr>
    </w:p>
    <w:p w14:paraId="4CDBD237" w14:textId="281C5D40" w:rsidR="00055459" w:rsidRDefault="00055459" w:rsidP="00055459">
      <w:pPr>
        <w:rPr>
          <w:rFonts w:eastAsia="ＭＳ ゴシック"/>
          <w:sz w:val="24"/>
        </w:rPr>
      </w:pPr>
    </w:p>
    <w:p w14:paraId="63322ED9" w14:textId="173C296E" w:rsidR="00055459" w:rsidRDefault="00055459" w:rsidP="00055459">
      <w:pPr>
        <w:rPr>
          <w:rFonts w:eastAsia="ＭＳ ゴシック"/>
          <w:sz w:val="24"/>
        </w:rPr>
      </w:pPr>
    </w:p>
    <w:p w14:paraId="7A0E1854" w14:textId="09C857A3" w:rsidR="00055459" w:rsidRDefault="00055459" w:rsidP="00055459">
      <w:pPr>
        <w:rPr>
          <w:rFonts w:eastAsia="ＭＳ ゴシック"/>
          <w:sz w:val="24"/>
        </w:rPr>
      </w:pPr>
    </w:p>
    <w:p w14:paraId="65D6CB46" w14:textId="7C412C12" w:rsidR="00055459" w:rsidRDefault="00055459" w:rsidP="00055459">
      <w:pPr>
        <w:rPr>
          <w:rFonts w:eastAsia="ＭＳ ゴシック"/>
          <w:sz w:val="24"/>
        </w:rPr>
      </w:pPr>
    </w:p>
    <w:p w14:paraId="6B44A11A" w14:textId="42E5584F" w:rsidR="00055459" w:rsidRDefault="00055459" w:rsidP="00055459">
      <w:pPr>
        <w:rPr>
          <w:rFonts w:eastAsia="ＭＳ ゴシック"/>
          <w:sz w:val="24"/>
        </w:rPr>
      </w:pPr>
    </w:p>
    <w:p w14:paraId="73799DE5" w14:textId="1BAB5A2C" w:rsidR="00055459" w:rsidRDefault="00055459" w:rsidP="00055459">
      <w:pPr>
        <w:rPr>
          <w:rFonts w:eastAsia="ＭＳ ゴシック"/>
          <w:sz w:val="24"/>
        </w:rPr>
      </w:pPr>
    </w:p>
    <w:p w14:paraId="17AF06C1" w14:textId="30A2D981" w:rsidR="00055459" w:rsidRDefault="00055459" w:rsidP="00055459">
      <w:pPr>
        <w:rPr>
          <w:rFonts w:eastAsia="ＭＳ ゴシック"/>
          <w:sz w:val="24"/>
        </w:rPr>
      </w:pPr>
    </w:p>
    <w:p w14:paraId="727EF6F6" w14:textId="0BD5380D" w:rsidR="00055459" w:rsidRDefault="00055459" w:rsidP="00055459">
      <w:pPr>
        <w:rPr>
          <w:rFonts w:eastAsia="ＭＳ ゴシック"/>
          <w:sz w:val="24"/>
        </w:rPr>
      </w:pPr>
    </w:p>
    <w:p w14:paraId="0DD407CB" w14:textId="1A3BABA6" w:rsidR="00055459" w:rsidRDefault="00055459" w:rsidP="00055459">
      <w:pPr>
        <w:rPr>
          <w:rFonts w:eastAsia="ＭＳ ゴシック"/>
          <w:sz w:val="24"/>
        </w:rPr>
      </w:pPr>
    </w:p>
    <w:p w14:paraId="7E34BBEB" w14:textId="481A248D" w:rsidR="00055459" w:rsidRDefault="00055459" w:rsidP="00055459">
      <w:pPr>
        <w:rPr>
          <w:rFonts w:eastAsia="ＭＳ ゴシック"/>
          <w:sz w:val="24"/>
        </w:rPr>
      </w:pPr>
    </w:p>
    <w:p w14:paraId="2DF90A91" w14:textId="4617323E" w:rsidR="00055459" w:rsidRDefault="00055459" w:rsidP="00055459">
      <w:pPr>
        <w:rPr>
          <w:rFonts w:eastAsia="ＭＳ ゴシック"/>
          <w:sz w:val="24"/>
        </w:rPr>
      </w:pPr>
    </w:p>
    <w:p w14:paraId="02EF5F00" w14:textId="341C3ABF" w:rsidR="00055459" w:rsidRDefault="00055459" w:rsidP="00055459">
      <w:pPr>
        <w:rPr>
          <w:rFonts w:eastAsia="ＭＳ ゴシック"/>
          <w:sz w:val="24"/>
        </w:rPr>
      </w:pPr>
    </w:p>
    <w:p w14:paraId="3A0690A0" w14:textId="28E70F6F" w:rsidR="00055459" w:rsidRDefault="00055459" w:rsidP="00055459">
      <w:pPr>
        <w:rPr>
          <w:rFonts w:eastAsia="ＭＳ ゴシック"/>
          <w:sz w:val="24"/>
        </w:rPr>
      </w:pPr>
    </w:p>
    <w:p w14:paraId="4347EFD6" w14:textId="39C8CEC4" w:rsidR="00055459" w:rsidRDefault="00055459" w:rsidP="00055459">
      <w:pPr>
        <w:rPr>
          <w:rFonts w:eastAsia="ＭＳ ゴシック"/>
          <w:sz w:val="24"/>
        </w:rPr>
      </w:pPr>
    </w:p>
    <w:p w14:paraId="67B10FDD" w14:textId="0EBA8940" w:rsidR="00055459" w:rsidRDefault="00055459" w:rsidP="00055459">
      <w:pPr>
        <w:rPr>
          <w:rFonts w:eastAsia="ＭＳ ゴシック"/>
          <w:sz w:val="24"/>
        </w:rPr>
      </w:pPr>
    </w:p>
    <w:p w14:paraId="2530084F" w14:textId="3EBB910C" w:rsidR="00055459" w:rsidRDefault="00055459" w:rsidP="00055459">
      <w:pPr>
        <w:rPr>
          <w:rFonts w:eastAsia="ＭＳ ゴシック"/>
          <w:sz w:val="24"/>
        </w:rPr>
      </w:pPr>
    </w:p>
    <w:p w14:paraId="3CB844BD" w14:textId="0431D62A" w:rsidR="00055459" w:rsidRDefault="00055459" w:rsidP="00055459">
      <w:pPr>
        <w:rPr>
          <w:rFonts w:eastAsia="ＭＳ ゴシック"/>
          <w:sz w:val="24"/>
        </w:rPr>
      </w:pPr>
    </w:p>
    <w:p w14:paraId="06F1B206" w14:textId="01473C77" w:rsidR="00055459" w:rsidRDefault="00055459" w:rsidP="00055459">
      <w:pPr>
        <w:rPr>
          <w:rFonts w:eastAsia="ＭＳ ゴシック"/>
          <w:sz w:val="24"/>
        </w:rPr>
      </w:pPr>
    </w:p>
    <w:p w14:paraId="24E7621F" w14:textId="5BABFE47" w:rsidR="00055459" w:rsidRDefault="00055459" w:rsidP="00055459">
      <w:pPr>
        <w:rPr>
          <w:rFonts w:eastAsia="ＭＳ ゴシック"/>
          <w:sz w:val="24"/>
        </w:rPr>
      </w:pPr>
    </w:p>
    <w:p w14:paraId="7046C5EA" w14:textId="66239B8A" w:rsidR="00055459" w:rsidRDefault="00055459" w:rsidP="00055459">
      <w:pPr>
        <w:rPr>
          <w:rFonts w:eastAsia="ＭＳ ゴシック"/>
          <w:sz w:val="24"/>
        </w:rPr>
      </w:pPr>
    </w:p>
    <w:p w14:paraId="7F12EEF2" w14:textId="1465B6BF" w:rsidR="00055459" w:rsidRDefault="00055459" w:rsidP="00055459">
      <w:pPr>
        <w:rPr>
          <w:rFonts w:eastAsia="ＭＳ ゴシック"/>
          <w:sz w:val="24"/>
        </w:rPr>
      </w:pPr>
    </w:p>
    <w:p w14:paraId="1D20888B" w14:textId="0422F718" w:rsidR="00055459" w:rsidRDefault="00055459" w:rsidP="00055459">
      <w:pPr>
        <w:rPr>
          <w:rFonts w:eastAsia="ＭＳ ゴシック"/>
          <w:sz w:val="24"/>
        </w:rPr>
      </w:pPr>
    </w:p>
    <w:p w14:paraId="4C6E08D8" w14:textId="345617FE" w:rsidR="00055459" w:rsidRDefault="00055459" w:rsidP="00055459">
      <w:pPr>
        <w:rPr>
          <w:rFonts w:eastAsia="ＭＳ ゴシック"/>
          <w:sz w:val="24"/>
        </w:rPr>
      </w:pPr>
    </w:p>
    <w:p w14:paraId="65E336B9" w14:textId="58B75409" w:rsidR="00055459" w:rsidRDefault="00055459" w:rsidP="00055459">
      <w:pPr>
        <w:rPr>
          <w:rFonts w:eastAsia="ＭＳ ゴシック"/>
          <w:sz w:val="24"/>
        </w:rPr>
      </w:pPr>
    </w:p>
    <w:p w14:paraId="0C1FCEA4" w14:textId="3B47163C" w:rsidR="00055459" w:rsidRDefault="00055459" w:rsidP="00055459">
      <w:pPr>
        <w:rPr>
          <w:rFonts w:eastAsia="ＭＳ ゴシック"/>
          <w:sz w:val="24"/>
        </w:rPr>
      </w:pPr>
    </w:p>
    <w:p w14:paraId="312CDF87" w14:textId="21880ED1" w:rsidR="00055459" w:rsidRDefault="00055459" w:rsidP="00055459">
      <w:pPr>
        <w:rPr>
          <w:rFonts w:eastAsia="ＭＳ ゴシック"/>
          <w:sz w:val="24"/>
        </w:rPr>
      </w:pPr>
    </w:p>
    <w:p w14:paraId="7BAD3A6B" w14:textId="3FA71A8D" w:rsidR="00055459" w:rsidRDefault="00055459" w:rsidP="00055459">
      <w:pPr>
        <w:rPr>
          <w:rFonts w:eastAsia="ＭＳ ゴシック"/>
          <w:sz w:val="24"/>
        </w:rPr>
      </w:pPr>
    </w:p>
    <w:p w14:paraId="08B25A7C" w14:textId="3D45F08F" w:rsidR="00055459" w:rsidRDefault="00055459" w:rsidP="00055459">
      <w:pPr>
        <w:rPr>
          <w:rFonts w:eastAsia="ＭＳ ゴシック"/>
          <w:sz w:val="24"/>
        </w:rPr>
      </w:pPr>
    </w:p>
    <w:p w14:paraId="3F2A698D" w14:textId="59202AA0" w:rsidR="00055459" w:rsidRDefault="00055459" w:rsidP="00055459">
      <w:pPr>
        <w:rPr>
          <w:rFonts w:eastAsia="ＭＳ ゴシック"/>
          <w:sz w:val="24"/>
        </w:rPr>
      </w:pPr>
    </w:p>
    <w:p w14:paraId="42102540" w14:textId="0071DC06" w:rsidR="00055459" w:rsidRDefault="00055459" w:rsidP="00055459">
      <w:pPr>
        <w:rPr>
          <w:rFonts w:eastAsia="ＭＳ ゴシック"/>
          <w:sz w:val="24"/>
        </w:rPr>
      </w:pPr>
    </w:p>
    <w:p w14:paraId="2B128881" w14:textId="010B8ACB" w:rsidR="00055459" w:rsidRDefault="00055459" w:rsidP="00055459">
      <w:pPr>
        <w:rPr>
          <w:rFonts w:eastAsia="ＭＳ ゴシック"/>
          <w:sz w:val="24"/>
        </w:rPr>
      </w:pPr>
    </w:p>
    <w:p w14:paraId="32D84921" w14:textId="2E7A3BBD" w:rsidR="00055459" w:rsidRDefault="00055459" w:rsidP="00055459">
      <w:pPr>
        <w:rPr>
          <w:rFonts w:eastAsia="ＭＳ ゴシック"/>
          <w:sz w:val="24"/>
        </w:rPr>
      </w:pPr>
    </w:p>
    <w:p w14:paraId="28CE3CB7" w14:textId="77777777" w:rsidR="00D73BB5" w:rsidRPr="00D73BB5" w:rsidRDefault="00D73BB5" w:rsidP="00D73BB5">
      <w:pPr>
        <w:rPr>
          <w:rFonts w:eastAsia="ＭＳ ゴシック"/>
          <w:sz w:val="24"/>
        </w:rPr>
      </w:pPr>
    </w:p>
    <w:sectPr w:rsidR="00D73BB5" w:rsidRPr="00D73BB5" w:rsidSect="00A13DBA">
      <w:headerReference w:type="default" r:id="rId8"/>
      <w:footerReference w:type="default" r:id="rId9"/>
      <w:pgSz w:w="11906" w:h="16838" w:code="9"/>
      <w:pgMar w:top="851" w:right="851" w:bottom="851"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73FD5" w14:textId="77777777" w:rsidR="00572F56" w:rsidRDefault="00572F56" w:rsidP="003C1C63">
      <w:r>
        <w:separator/>
      </w:r>
    </w:p>
  </w:endnote>
  <w:endnote w:type="continuationSeparator" w:id="0">
    <w:p w14:paraId="7D551BC2" w14:textId="77777777" w:rsidR="00572F56" w:rsidRDefault="00572F56" w:rsidP="003C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41726"/>
      <w:docPartObj>
        <w:docPartGallery w:val="Page Numbers (Bottom of Page)"/>
        <w:docPartUnique/>
      </w:docPartObj>
    </w:sdtPr>
    <w:sdtContent>
      <w:p w14:paraId="261F1E42" w14:textId="77777777" w:rsidR="00572F56" w:rsidRDefault="00572F56">
        <w:pPr>
          <w:pStyle w:val="a7"/>
          <w:jc w:val="center"/>
        </w:pPr>
        <w:r>
          <w:fldChar w:fldCharType="begin"/>
        </w:r>
        <w:r>
          <w:instrText>PAGE   \* MERGEFORMAT</w:instrText>
        </w:r>
        <w:r>
          <w:fldChar w:fldCharType="separate"/>
        </w:r>
        <w:r>
          <w:rPr>
            <w:lang w:val="ja-JP"/>
          </w:rPr>
          <w:t>2</w:t>
        </w:r>
        <w:r>
          <w:fldChar w:fldCharType="end"/>
        </w:r>
      </w:p>
    </w:sdtContent>
  </w:sdt>
  <w:p w14:paraId="12D8A265" w14:textId="77777777" w:rsidR="00572F56" w:rsidRDefault="00572F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1EDF" w14:textId="77777777" w:rsidR="00572F56" w:rsidRDefault="00572F56" w:rsidP="003C1C63">
      <w:r>
        <w:separator/>
      </w:r>
    </w:p>
  </w:footnote>
  <w:footnote w:type="continuationSeparator" w:id="0">
    <w:p w14:paraId="4FC80029" w14:textId="77777777" w:rsidR="00572F56" w:rsidRDefault="00572F56" w:rsidP="003C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3623" w14:textId="77777777" w:rsidR="00572F56" w:rsidRPr="00535774" w:rsidRDefault="00572F56" w:rsidP="00535774">
    <w:pPr>
      <w:tabs>
        <w:tab w:val="center" w:pos="4252"/>
        <w:tab w:val="right" w:pos="8504"/>
      </w:tabs>
      <w:snapToGrid w:val="0"/>
      <w:jc w:val="right"/>
      <w:rPr>
        <w:b/>
      </w:rPr>
    </w:pPr>
    <w:r w:rsidRPr="00535774">
      <w:rPr>
        <w:rFonts w:hint="eastAsia"/>
        <w:sz w:val="24"/>
      </w:rPr>
      <w:t>【</w:t>
    </w:r>
    <w:r w:rsidRPr="00535774">
      <w:rPr>
        <w:rFonts w:hint="eastAsia"/>
        <w:b/>
        <w:sz w:val="24"/>
      </w:rPr>
      <w:t>別紙</w:t>
    </w:r>
    <w:r>
      <w:rPr>
        <w:rFonts w:hint="eastAsia"/>
        <w:b/>
        <w:sz w:val="24"/>
      </w:rPr>
      <w:t>１</w:t>
    </w:r>
    <w:r w:rsidRPr="00535774">
      <w:rPr>
        <w:rFonts w:hint="eastAsia"/>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B7C"/>
    <w:multiLevelType w:val="hybridMultilevel"/>
    <w:tmpl w:val="F4701EE6"/>
    <w:lvl w:ilvl="0" w:tplc="1FD23D9C">
      <w:start w:val="1"/>
      <w:numFmt w:val="decimalEnclosedCircle"/>
      <w:lvlText w:val="%1"/>
      <w:lvlJc w:val="left"/>
      <w:pPr>
        <w:ind w:left="4080" w:hanging="360"/>
      </w:pPr>
      <w:rPr>
        <w:rFonts w:hint="default"/>
      </w:rPr>
    </w:lvl>
    <w:lvl w:ilvl="1" w:tplc="04090017" w:tentative="1">
      <w:start w:val="1"/>
      <w:numFmt w:val="aiueoFullWidth"/>
      <w:lvlText w:val="(%2)"/>
      <w:lvlJc w:val="left"/>
      <w:pPr>
        <w:ind w:left="4560" w:hanging="420"/>
      </w:pPr>
    </w:lvl>
    <w:lvl w:ilvl="2" w:tplc="04090011" w:tentative="1">
      <w:start w:val="1"/>
      <w:numFmt w:val="decimalEnclosedCircle"/>
      <w:lvlText w:val="%3"/>
      <w:lvlJc w:val="left"/>
      <w:pPr>
        <w:ind w:left="4980" w:hanging="420"/>
      </w:pPr>
    </w:lvl>
    <w:lvl w:ilvl="3" w:tplc="0409000F" w:tentative="1">
      <w:start w:val="1"/>
      <w:numFmt w:val="decimal"/>
      <w:lvlText w:val="%4."/>
      <w:lvlJc w:val="left"/>
      <w:pPr>
        <w:ind w:left="5400" w:hanging="420"/>
      </w:pPr>
    </w:lvl>
    <w:lvl w:ilvl="4" w:tplc="04090017" w:tentative="1">
      <w:start w:val="1"/>
      <w:numFmt w:val="aiueoFullWidth"/>
      <w:lvlText w:val="(%5)"/>
      <w:lvlJc w:val="left"/>
      <w:pPr>
        <w:ind w:left="5820" w:hanging="420"/>
      </w:pPr>
    </w:lvl>
    <w:lvl w:ilvl="5" w:tplc="04090011" w:tentative="1">
      <w:start w:val="1"/>
      <w:numFmt w:val="decimalEnclosedCircle"/>
      <w:lvlText w:val="%6"/>
      <w:lvlJc w:val="left"/>
      <w:pPr>
        <w:ind w:left="6240" w:hanging="420"/>
      </w:pPr>
    </w:lvl>
    <w:lvl w:ilvl="6" w:tplc="0409000F" w:tentative="1">
      <w:start w:val="1"/>
      <w:numFmt w:val="decimal"/>
      <w:lvlText w:val="%7."/>
      <w:lvlJc w:val="left"/>
      <w:pPr>
        <w:ind w:left="6660" w:hanging="420"/>
      </w:pPr>
    </w:lvl>
    <w:lvl w:ilvl="7" w:tplc="04090017" w:tentative="1">
      <w:start w:val="1"/>
      <w:numFmt w:val="aiueoFullWidth"/>
      <w:lvlText w:val="(%8)"/>
      <w:lvlJc w:val="left"/>
      <w:pPr>
        <w:ind w:left="7080" w:hanging="420"/>
      </w:pPr>
    </w:lvl>
    <w:lvl w:ilvl="8" w:tplc="04090011" w:tentative="1">
      <w:start w:val="1"/>
      <w:numFmt w:val="decimalEnclosedCircle"/>
      <w:lvlText w:val="%9"/>
      <w:lvlJc w:val="left"/>
      <w:pPr>
        <w:ind w:left="7500" w:hanging="420"/>
      </w:pPr>
    </w:lvl>
  </w:abstractNum>
  <w:abstractNum w:abstractNumId="1" w15:restartNumberingAfterBreak="0">
    <w:nsid w:val="0B027A01"/>
    <w:multiLevelType w:val="hybridMultilevel"/>
    <w:tmpl w:val="A7666FCC"/>
    <w:lvl w:ilvl="0" w:tplc="BC6619E0">
      <w:start w:val="1"/>
      <w:numFmt w:val="decimalEnclosedCircle"/>
      <w:lvlText w:val="%1"/>
      <w:lvlJc w:val="left"/>
      <w:pPr>
        <w:ind w:left="3720" w:hanging="360"/>
      </w:pPr>
      <w:rPr>
        <w:rFonts w:hint="default"/>
      </w:rPr>
    </w:lvl>
    <w:lvl w:ilvl="1" w:tplc="62D88A2A">
      <w:start w:val="3"/>
      <w:numFmt w:val="decimalEnclosedCircle"/>
      <w:lvlText w:val="%2"/>
      <w:lvlJc w:val="left"/>
      <w:pPr>
        <w:ind w:left="4140" w:hanging="360"/>
      </w:pPr>
      <w:rPr>
        <w:rFonts w:hint="default"/>
      </w:r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2" w15:restartNumberingAfterBreak="0">
    <w:nsid w:val="1B0E192B"/>
    <w:multiLevelType w:val="hybridMultilevel"/>
    <w:tmpl w:val="B66AB294"/>
    <w:lvl w:ilvl="0" w:tplc="B4DC0B88">
      <w:start w:val="1"/>
      <w:numFmt w:val="decimalFullWidth"/>
      <w:lvlText w:val="%1．"/>
      <w:lvlJc w:val="left"/>
      <w:pPr>
        <w:ind w:left="360" w:hanging="360"/>
      </w:pPr>
    </w:lvl>
    <w:lvl w:ilvl="1" w:tplc="67FCCD82">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8C22257"/>
    <w:multiLevelType w:val="hybridMultilevel"/>
    <w:tmpl w:val="0102F544"/>
    <w:lvl w:ilvl="0" w:tplc="52BA30AE">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4" w15:restartNumberingAfterBreak="0">
    <w:nsid w:val="3F8357F6"/>
    <w:multiLevelType w:val="hybridMultilevel"/>
    <w:tmpl w:val="65C0E8A4"/>
    <w:lvl w:ilvl="0" w:tplc="0AD4B8A0">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5" w15:restartNumberingAfterBreak="0">
    <w:nsid w:val="44842CF6"/>
    <w:multiLevelType w:val="hybridMultilevel"/>
    <w:tmpl w:val="8B68AB72"/>
    <w:lvl w:ilvl="0" w:tplc="77F67840">
      <w:start w:val="1"/>
      <w:numFmt w:val="decimalEnclosedCircle"/>
      <w:lvlText w:val="%1"/>
      <w:lvlJc w:val="left"/>
      <w:pPr>
        <w:ind w:left="3480" w:hanging="360"/>
      </w:pPr>
      <w:rPr>
        <w:rFonts w:hint="default"/>
      </w:rPr>
    </w:lvl>
    <w:lvl w:ilvl="1" w:tplc="04090017" w:tentative="1">
      <w:start w:val="1"/>
      <w:numFmt w:val="aiueoFullWidth"/>
      <w:lvlText w:val="(%2)"/>
      <w:lvlJc w:val="left"/>
      <w:pPr>
        <w:ind w:left="3960" w:hanging="420"/>
      </w:pPr>
    </w:lvl>
    <w:lvl w:ilvl="2" w:tplc="04090011" w:tentative="1">
      <w:start w:val="1"/>
      <w:numFmt w:val="decimalEnclosedCircle"/>
      <w:lvlText w:val="%3"/>
      <w:lvlJc w:val="left"/>
      <w:pPr>
        <w:ind w:left="4380" w:hanging="420"/>
      </w:pPr>
    </w:lvl>
    <w:lvl w:ilvl="3" w:tplc="0409000F" w:tentative="1">
      <w:start w:val="1"/>
      <w:numFmt w:val="decimal"/>
      <w:lvlText w:val="%4."/>
      <w:lvlJc w:val="left"/>
      <w:pPr>
        <w:ind w:left="4800" w:hanging="420"/>
      </w:pPr>
    </w:lvl>
    <w:lvl w:ilvl="4" w:tplc="04090017" w:tentative="1">
      <w:start w:val="1"/>
      <w:numFmt w:val="aiueoFullWidth"/>
      <w:lvlText w:val="(%5)"/>
      <w:lvlJc w:val="left"/>
      <w:pPr>
        <w:ind w:left="5220" w:hanging="420"/>
      </w:pPr>
    </w:lvl>
    <w:lvl w:ilvl="5" w:tplc="04090011" w:tentative="1">
      <w:start w:val="1"/>
      <w:numFmt w:val="decimalEnclosedCircle"/>
      <w:lvlText w:val="%6"/>
      <w:lvlJc w:val="left"/>
      <w:pPr>
        <w:ind w:left="5640" w:hanging="420"/>
      </w:pPr>
    </w:lvl>
    <w:lvl w:ilvl="6" w:tplc="0409000F" w:tentative="1">
      <w:start w:val="1"/>
      <w:numFmt w:val="decimal"/>
      <w:lvlText w:val="%7."/>
      <w:lvlJc w:val="left"/>
      <w:pPr>
        <w:ind w:left="6060" w:hanging="420"/>
      </w:pPr>
    </w:lvl>
    <w:lvl w:ilvl="7" w:tplc="04090017" w:tentative="1">
      <w:start w:val="1"/>
      <w:numFmt w:val="aiueoFullWidth"/>
      <w:lvlText w:val="(%8)"/>
      <w:lvlJc w:val="left"/>
      <w:pPr>
        <w:ind w:left="6480" w:hanging="420"/>
      </w:pPr>
    </w:lvl>
    <w:lvl w:ilvl="8" w:tplc="04090011" w:tentative="1">
      <w:start w:val="1"/>
      <w:numFmt w:val="decimalEnclosedCircle"/>
      <w:lvlText w:val="%9"/>
      <w:lvlJc w:val="left"/>
      <w:pPr>
        <w:ind w:left="6900" w:hanging="420"/>
      </w:pPr>
    </w:lvl>
  </w:abstractNum>
  <w:abstractNum w:abstractNumId="6" w15:restartNumberingAfterBreak="0">
    <w:nsid w:val="44C61D23"/>
    <w:multiLevelType w:val="hybridMultilevel"/>
    <w:tmpl w:val="6C78906E"/>
    <w:lvl w:ilvl="0" w:tplc="0409000F">
      <w:start w:val="1"/>
      <w:numFmt w:val="decimal"/>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AE4FC3"/>
    <w:multiLevelType w:val="hybridMultilevel"/>
    <w:tmpl w:val="61E04810"/>
    <w:lvl w:ilvl="0" w:tplc="FFFABD54">
      <w:start w:val="1"/>
      <w:numFmt w:val="decimalEnclosedCircle"/>
      <w:lvlText w:val="%1"/>
      <w:lvlJc w:val="left"/>
      <w:pPr>
        <w:tabs>
          <w:tab w:val="num" w:pos="360"/>
        </w:tabs>
        <w:ind w:left="360" w:hanging="360"/>
      </w:pPr>
      <w:rPr>
        <w:rFonts w:ascii="Century" w:eastAsia="ＭＳ ゴシック"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C44AD2"/>
    <w:multiLevelType w:val="hybridMultilevel"/>
    <w:tmpl w:val="10FAA948"/>
    <w:lvl w:ilvl="0" w:tplc="4224DF60">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num w:numId="1">
    <w:abstractNumId w:val="7"/>
  </w:num>
  <w:num w:numId="2">
    <w:abstractNumId w:val="6"/>
  </w:num>
  <w:num w:numId="3">
    <w:abstractNumId w:val="4"/>
  </w:num>
  <w:num w:numId="4">
    <w:abstractNumId w:val="0"/>
  </w:num>
  <w:num w:numId="5">
    <w:abstractNumId w:val="1"/>
  </w:num>
  <w:num w:numId="6">
    <w:abstractNumId w:val="5"/>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4E"/>
    <w:rsid w:val="00055459"/>
    <w:rsid w:val="000F4A1D"/>
    <w:rsid w:val="00197052"/>
    <w:rsid w:val="00210BE0"/>
    <w:rsid w:val="00263249"/>
    <w:rsid w:val="002C0175"/>
    <w:rsid w:val="002C1991"/>
    <w:rsid w:val="00340797"/>
    <w:rsid w:val="003B2DF8"/>
    <w:rsid w:val="003C1C63"/>
    <w:rsid w:val="003D53C7"/>
    <w:rsid w:val="003E0D83"/>
    <w:rsid w:val="003E514E"/>
    <w:rsid w:val="00400AEC"/>
    <w:rsid w:val="00414A72"/>
    <w:rsid w:val="00535774"/>
    <w:rsid w:val="00572F56"/>
    <w:rsid w:val="005C1BC7"/>
    <w:rsid w:val="005E0C6A"/>
    <w:rsid w:val="005F0949"/>
    <w:rsid w:val="006C635B"/>
    <w:rsid w:val="0076749A"/>
    <w:rsid w:val="007A23E3"/>
    <w:rsid w:val="007E03A3"/>
    <w:rsid w:val="00830FBA"/>
    <w:rsid w:val="00884260"/>
    <w:rsid w:val="00895B62"/>
    <w:rsid w:val="00970818"/>
    <w:rsid w:val="009A57B4"/>
    <w:rsid w:val="009B73E1"/>
    <w:rsid w:val="009F165A"/>
    <w:rsid w:val="00A13DBA"/>
    <w:rsid w:val="00A70CE0"/>
    <w:rsid w:val="00A71677"/>
    <w:rsid w:val="00C547A5"/>
    <w:rsid w:val="00D17812"/>
    <w:rsid w:val="00D73BB5"/>
    <w:rsid w:val="00DF5CE1"/>
    <w:rsid w:val="00EA7A83"/>
    <w:rsid w:val="00F4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97627C"/>
  <w15:chartTrackingRefBased/>
  <w15:docId w15:val="{920DA110-5E5D-4B4D-A70A-BC29DD1B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1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E514E"/>
    <w:rPr>
      <w:rFonts w:eastAsia="ＭＳ ゴシック"/>
      <w:sz w:val="22"/>
    </w:rPr>
  </w:style>
  <w:style w:type="character" w:customStyle="1" w:styleId="a4">
    <w:name w:val="本文 (文字)"/>
    <w:basedOn w:val="a0"/>
    <w:link w:val="a3"/>
    <w:semiHidden/>
    <w:rsid w:val="003E514E"/>
    <w:rPr>
      <w:rFonts w:ascii="Century" w:eastAsia="ＭＳ ゴシック" w:hAnsi="Century" w:cs="Times New Roman"/>
      <w:sz w:val="22"/>
      <w:szCs w:val="24"/>
    </w:rPr>
  </w:style>
  <w:style w:type="paragraph" w:styleId="a5">
    <w:name w:val="header"/>
    <w:basedOn w:val="a"/>
    <w:link w:val="a6"/>
    <w:uiPriority w:val="99"/>
    <w:unhideWhenUsed/>
    <w:rsid w:val="003E514E"/>
    <w:pPr>
      <w:tabs>
        <w:tab w:val="center" w:pos="4252"/>
        <w:tab w:val="right" w:pos="8504"/>
      </w:tabs>
      <w:snapToGrid w:val="0"/>
    </w:pPr>
  </w:style>
  <w:style w:type="character" w:customStyle="1" w:styleId="a6">
    <w:name w:val="ヘッダー (文字)"/>
    <w:basedOn w:val="a0"/>
    <w:link w:val="a5"/>
    <w:uiPriority w:val="99"/>
    <w:rsid w:val="003E514E"/>
    <w:rPr>
      <w:rFonts w:ascii="Century" w:eastAsia="ＭＳ 明朝" w:hAnsi="Century" w:cs="Times New Roman"/>
      <w:szCs w:val="24"/>
    </w:rPr>
  </w:style>
  <w:style w:type="paragraph" w:styleId="a7">
    <w:name w:val="footer"/>
    <w:basedOn w:val="a"/>
    <w:link w:val="a8"/>
    <w:uiPriority w:val="99"/>
    <w:unhideWhenUsed/>
    <w:rsid w:val="003E514E"/>
    <w:pPr>
      <w:tabs>
        <w:tab w:val="center" w:pos="4252"/>
        <w:tab w:val="right" w:pos="8504"/>
      </w:tabs>
      <w:snapToGrid w:val="0"/>
    </w:pPr>
  </w:style>
  <w:style w:type="character" w:customStyle="1" w:styleId="a8">
    <w:name w:val="フッター (文字)"/>
    <w:basedOn w:val="a0"/>
    <w:link w:val="a7"/>
    <w:uiPriority w:val="99"/>
    <w:rsid w:val="003E514E"/>
    <w:rPr>
      <w:rFonts w:ascii="Century" w:eastAsia="ＭＳ 明朝" w:hAnsi="Century" w:cs="Times New Roman"/>
      <w:szCs w:val="24"/>
    </w:rPr>
  </w:style>
  <w:style w:type="paragraph" w:styleId="a9">
    <w:name w:val="List Paragraph"/>
    <w:basedOn w:val="a"/>
    <w:uiPriority w:val="34"/>
    <w:qFormat/>
    <w:rsid w:val="000F4A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31DE-08C9-470C-BF8C-12931FDB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派遣９</dc:creator>
  <cp:keywords/>
  <dc:description/>
  <cp:lastModifiedBy>奥羽場 朱里</cp:lastModifiedBy>
  <cp:revision>19</cp:revision>
  <cp:lastPrinted>2025-01-09T03:45:00Z</cp:lastPrinted>
  <dcterms:created xsi:type="dcterms:W3CDTF">2020-01-16T00:07:00Z</dcterms:created>
  <dcterms:modified xsi:type="dcterms:W3CDTF">2025-01-09T03:47:00Z</dcterms:modified>
</cp:coreProperties>
</file>