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5F1CA" w14:textId="77777777" w:rsidR="004F4177" w:rsidRPr="00667ADD" w:rsidRDefault="004F4177" w:rsidP="001058C5">
      <w:pPr>
        <w:ind w:left="240" w:hangingChars="100" w:hanging="240"/>
        <w:jc w:val="left"/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sectPr w:rsidR="004F4177" w:rsidRPr="00667ADD" w:rsidSect="00505521">
          <w:pgSz w:w="11906" w:h="16838"/>
          <w:pgMar w:top="1276" w:right="1701" w:bottom="1135" w:left="1701" w:header="454" w:footer="992" w:gutter="0"/>
          <w:pgNumType w:start="1"/>
          <w:cols w:space="720"/>
          <w:titlePg/>
          <w:docGrid w:linePitch="286"/>
        </w:sectPr>
      </w:pPr>
    </w:p>
    <w:p w14:paraId="1C8A8BB7" w14:textId="77777777" w:rsidR="00FF5084" w:rsidRPr="00667ADD" w:rsidRDefault="002D7E0B" w:rsidP="002B0351">
      <w:pPr>
        <w:spacing w:line="360" w:lineRule="exact"/>
        <w:jc w:val="left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様式第１号</w:t>
      </w:r>
      <w:r w:rsidR="001D26B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（第</w:t>
      </w:r>
      <w:r w:rsidR="00D0680F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６</w:t>
      </w:r>
      <w:r w:rsidR="001D26B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条関係）</w:t>
      </w:r>
    </w:p>
    <w:p w14:paraId="57DB3F9A" w14:textId="77777777" w:rsidR="002D7E0B" w:rsidRPr="00667ADD" w:rsidRDefault="002D7E0B" w:rsidP="002B0351">
      <w:pPr>
        <w:spacing w:line="360" w:lineRule="exact"/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年　　月　　日</w:t>
      </w:r>
    </w:p>
    <w:p w14:paraId="2566C832" w14:textId="77777777" w:rsidR="002D7E0B" w:rsidRPr="00667ADD" w:rsidRDefault="002D7E0B" w:rsidP="00B01278">
      <w:pPr>
        <w:spacing w:line="360" w:lineRule="exact"/>
        <w:ind w:firstLineChars="100" w:firstLine="240"/>
        <w:jc w:val="left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坂町長　様</w:t>
      </w:r>
    </w:p>
    <w:p w14:paraId="731AE207" w14:textId="77777777" w:rsidR="002B0351" w:rsidRPr="00667ADD" w:rsidRDefault="002B0351" w:rsidP="002B0351">
      <w:pPr>
        <w:spacing w:line="360" w:lineRule="exact"/>
        <w:jc w:val="left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695E2BC3" w14:textId="77777777" w:rsidR="00E123A6" w:rsidRPr="00667ADD" w:rsidRDefault="003B2235" w:rsidP="002B0351">
      <w:pPr>
        <w:spacing w:line="360" w:lineRule="exact"/>
        <w:ind w:right="960" w:firstLineChars="1300" w:firstLine="312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申請者　所</w:t>
      </w:r>
      <w:r w:rsidR="00B01278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在</w:t>
      </w:r>
      <w:r w:rsidR="00B01278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地</w:t>
      </w:r>
    </w:p>
    <w:p w14:paraId="5CC1D68B" w14:textId="77777777" w:rsidR="001224EA" w:rsidRPr="00667ADD" w:rsidRDefault="00B01278" w:rsidP="00B01278">
      <w:pPr>
        <w:spacing w:line="360" w:lineRule="exact"/>
        <w:ind w:right="960" w:firstLineChars="1200" w:firstLine="28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（請求者）</w:t>
      </w:r>
      <w:r w:rsidR="00D2000B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名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　　</w:t>
      </w:r>
      <w:r w:rsidR="00D2000B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称</w:t>
      </w:r>
    </w:p>
    <w:p w14:paraId="13507242" w14:textId="77777777" w:rsidR="001224EA" w:rsidRPr="00667ADD" w:rsidRDefault="001224EA" w:rsidP="002B0351">
      <w:pPr>
        <w:spacing w:line="360" w:lineRule="exact"/>
        <w:ind w:right="-1" w:firstLineChars="1300" w:firstLine="312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　　　</w:t>
      </w:r>
      <w:r w:rsidR="00D2000B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代表者氏名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　　　　</w:t>
      </w:r>
      <w:r w:rsidR="00D2000B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　　　　　㊞</w:t>
      </w:r>
    </w:p>
    <w:p w14:paraId="103C06B3" w14:textId="77777777" w:rsidR="001D26B4" w:rsidRPr="00667ADD" w:rsidRDefault="001D26B4" w:rsidP="002B0351">
      <w:pPr>
        <w:spacing w:line="360" w:lineRule="exact"/>
        <w:ind w:right="-1" w:firstLineChars="1300" w:firstLine="312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　　　連</w:t>
      </w:r>
      <w:r w:rsidR="00B01278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絡</w:t>
      </w:r>
      <w:r w:rsidR="00B01278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先</w:t>
      </w:r>
    </w:p>
    <w:p w14:paraId="69D9C7C2" w14:textId="77777777" w:rsidR="003B2235" w:rsidRPr="00667ADD" w:rsidRDefault="003B2235" w:rsidP="002B0351">
      <w:pPr>
        <w:spacing w:line="360" w:lineRule="exact"/>
        <w:ind w:right="958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62D1494C" w14:textId="77777777" w:rsidR="002161DF" w:rsidRPr="00667ADD" w:rsidRDefault="00DF37CA" w:rsidP="002B0351">
      <w:pPr>
        <w:spacing w:line="360" w:lineRule="exact"/>
        <w:ind w:right="-1"/>
        <w:jc w:val="center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坂町物価高騰等中小企業支援緊急対策事業補助金</w:t>
      </w:r>
      <w:r w:rsidR="00FA3689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（第２期）</w:t>
      </w:r>
    </w:p>
    <w:p w14:paraId="11F5D110" w14:textId="77777777" w:rsidR="001058C5" w:rsidRPr="00667ADD" w:rsidRDefault="001058C5" w:rsidP="002B0351">
      <w:pPr>
        <w:spacing w:line="360" w:lineRule="exact"/>
        <w:ind w:right="-1"/>
        <w:jc w:val="center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交付申請書</w:t>
      </w:r>
      <w:r w:rsidR="001D26B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（請求書）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兼誓約書</w:t>
      </w:r>
    </w:p>
    <w:p w14:paraId="1E620E3C" w14:textId="77777777" w:rsidR="001058C5" w:rsidRPr="00667ADD" w:rsidRDefault="001058C5" w:rsidP="002B0351">
      <w:pPr>
        <w:spacing w:line="360" w:lineRule="exact"/>
        <w:ind w:right="958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5BCDF762" w14:textId="2F7DA12D" w:rsidR="003B2235" w:rsidRPr="00667ADD" w:rsidRDefault="00DF37CA" w:rsidP="00F2276C">
      <w:pPr>
        <w:spacing w:line="360" w:lineRule="exact"/>
        <w:ind w:firstLineChars="100" w:firstLine="24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坂町物価高騰等中小企業支援緊急対策事業補助金</w:t>
      </w:r>
      <w:r w:rsidR="003B2235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の交付を受けたいので、</w:t>
      </w:r>
      <w:r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坂町物価高騰等中小企業支援緊急対策事業補助金</w:t>
      </w:r>
      <w:r w:rsidR="00FA3689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（第２期）</w:t>
      </w:r>
      <w:r w:rsidR="003B2235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交付要綱第</w:t>
      </w:r>
      <w:r w:rsidR="00D0680F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６</w:t>
      </w:r>
      <w:r w:rsidR="003B2235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条第１項の規定により、次のとおり関係書類を添えて申請します。</w:t>
      </w:r>
      <w:bookmarkStart w:id="0" w:name="_GoBack"/>
      <w:bookmarkEnd w:id="0"/>
    </w:p>
    <w:p w14:paraId="0798608B" w14:textId="77777777" w:rsidR="005948BE" w:rsidRPr="00667ADD" w:rsidRDefault="005948BE" w:rsidP="002B0351">
      <w:pPr>
        <w:spacing w:line="360" w:lineRule="exact"/>
        <w:ind w:right="-1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１</w:t>
      </w:r>
      <w:r w:rsidR="00D26D67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事業者</w:t>
      </w:r>
      <w:r w:rsidR="00D26D67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区分</w:t>
      </w:r>
    </w:p>
    <w:tbl>
      <w:tblPr>
        <w:tblStyle w:val="a5"/>
        <w:tblW w:w="8180" w:type="dxa"/>
        <w:tblInd w:w="331" w:type="dxa"/>
        <w:tblLook w:val="04A0" w:firstRow="1" w:lastRow="0" w:firstColumn="1" w:lastColumn="0" w:noHBand="0" w:noVBand="1"/>
      </w:tblPr>
      <w:tblGrid>
        <w:gridCol w:w="8180"/>
      </w:tblGrid>
      <w:tr w:rsidR="00A56445" w:rsidRPr="00667ADD" w14:paraId="055DD399" w14:textId="77777777" w:rsidTr="00AE4732">
        <w:trPr>
          <w:trHeight w:val="241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</w:tcPr>
          <w:p w14:paraId="7BBC6439" w14:textId="77777777" w:rsidR="00A56445" w:rsidRPr="00667ADD" w:rsidRDefault="00A56445" w:rsidP="00A77F29">
            <w:pPr>
              <w:spacing w:line="32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67ADD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（いずれかの□にレをつけること。）</w:t>
            </w:r>
          </w:p>
        </w:tc>
      </w:tr>
      <w:tr w:rsidR="00A56445" w:rsidRPr="00667ADD" w14:paraId="7B304FAE" w14:textId="77777777" w:rsidTr="00AE4732">
        <w:trPr>
          <w:trHeight w:val="624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</w:tcPr>
          <w:p w14:paraId="7B8B55D7" w14:textId="77777777" w:rsidR="00A56445" w:rsidRPr="00667ADD" w:rsidRDefault="00A56445" w:rsidP="00426603">
            <w:pPr>
              <w:spacing w:line="360" w:lineRule="exact"/>
              <w:ind w:right="-1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67ADD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□ 法人</w:t>
            </w:r>
          </w:p>
          <w:p w14:paraId="2B692154" w14:textId="77777777" w:rsidR="00A56445" w:rsidRPr="00667ADD" w:rsidRDefault="00A56445" w:rsidP="00426603">
            <w:pPr>
              <w:spacing w:line="360" w:lineRule="exact"/>
              <w:ind w:right="-1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667ADD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□ 個人事業主</w:t>
            </w:r>
          </w:p>
        </w:tc>
      </w:tr>
    </w:tbl>
    <w:p w14:paraId="076DC0F3" w14:textId="77777777" w:rsidR="005948BE" w:rsidRPr="00667ADD" w:rsidRDefault="005948BE" w:rsidP="00A77F29">
      <w:pPr>
        <w:spacing w:line="320" w:lineRule="exact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188FCBC6" w14:textId="77777777" w:rsidR="002B0351" w:rsidRPr="00667ADD" w:rsidRDefault="002B0351" w:rsidP="002B0351">
      <w:pPr>
        <w:spacing w:line="360" w:lineRule="exact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２　創業年月日　　　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年　　　月　　　日</w:t>
      </w:r>
    </w:p>
    <w:p w14:paraId="5F8925D2" w14:textId="77777777" w:rsidR="002B0351" w:rsidRPr="00667ADD" w:rsidRDefault="002B0351" w:rsidP="00A77F29">
      <w:pPr>
        <w:spacing w:line="320" w:lineRule="exact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2B7CE0A7" w14:textId="77777777" w:rsidR="003E434C" w:rsidRDefault="002B0351" w:rsidP="00A56445">
      <w:pPr>
        <w:spacing w:line="360" w:lineRule="exact"/>
        <w:ind w:right="-1"/>
        <w:rPr>
          <w:rFonts w:asciiTheme="minorEastAsia" w:eastAsiaTheme="minorEastAsia" w:hAnsiTheme="minorEastAsia"/>
          <w:color w:val="0D0D0D" w:themeColor="text1" w:themeTint="F2"/>
          <w:sz w:val="24"/>
          <w:szCs w:val="24"/>
          <w:u w:val="single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３</w:t>
      </w:r>
      <w:r w:rsidR="00A56445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資本金又は出資の総額　　</w:t>
      </w:r>
      <w:r w:rsidR="00A56445" w:rsidRPr="003E434C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円</w:t>
      </w:r>
    </w:p>
    <w:p w14:paraId="70C327B4" w14:textId="77777777" w:rsidR="007A4215" w:rsidRDefault="00A56445" w:rsidP="003E434C">
      <w:pPr>
        <w:spacing w:line="360" w:lineRule="exact"/>
        <w:ind w:right="-1" w:firstLineChars="100" w:firstLine="24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</w:t>
      </w:r>
      <w:r w:rsidR="003E434C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及び</w:t>
      </w:r>
      <w:r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従業員数</w:t>
      </w:r>
      <w:r w:rsidR="003E434C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　　　　　</w:t>
      </w:r>
      <w:r w:rsidR="003E434C" w:rsidRPr="003E434C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</w:t>
      </w:r>
      <w:r w:rsidRPr="003E434C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人</w:t>
      </w:r>
    </w:p>
    <w:p w14:paraId="09D717B5" w14:textId="77777777" w:rsidR="00A56445" w:rsidRPr="00A56445" w:rsidRDefault="00A56445" w:rsidP="00A56445">
      <w:pPr>
        <w:spacing w:line="360" w:lineRule="exact"/>
        <w:ind w:right="-1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1BB54336" w14:textId="77777777" w:rsidR="005948BE" w:rsidRPr="00667ADD" w:rsidRDefault="002B0351" w:rsidP="002B0351">
      <w:pPr>
        <w:spacing w:line="360" w:lineRule="exact"/>
        <w:ind w:right="-1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４</w:t>
      </w:r>
      <w:r w:rsidR="005948BE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</w:t>
      </w:r>
      <w:r w:rsidR="00F50422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補助金</w:t>
      </w:r>
      <w:r w:rsidR="005948BE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申請（請求）額　　</w:t>
      </w:r>
      <w:r w:rsidR="005948BE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  <w:u w:val="single"/>
        </w:rPr>
        <w:t>金　　　　　　　円</w:t>
      </w:r>
    </w:p>
    <w:p w14:paraId="13E03AE6" w14:textId="77777777" w:rsidR="005948BE" w:rsidRPr="00A56445" w:rsidRDefault="005948BE" w:rsidP="00A77F29">
      <w:pPr>
        <w:spacing w:line="320" w:lineRule="exact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1C403996" w14:textId="77777777" w:rsidR="00D26D67" w:rsidRDefault="002B0351" w:rsidP="002B0351">
      <w:pPr>
        <w:spacing w:line="360" w:lineRule="exact"/>
        <w:ind w:right="-1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５</w:t>
      </w:r>
      <w:r w:rsidR="005948BE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添付書類</w:t>
      </w:r>
    </w:p>
    <w:p w14:paraId="66EDF386" w14:textId="77777777" w:rsidR="00A56445" w:rsidRPr="00667ADD" w:rsidRDefault="00A56445" w:rsidP="002B0351">
      <w:pPr>
        <w:spacing w:line="360" w:lineRule="exact"/>
        <w:ind w:right="-1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(1)</w:t>
      </w:r>
      <w:r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 xml:space="preserve"> </w:t>
      </w:r>
      <w:r w:rsidR="00F50422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補助金</w:t>
      </w:r>
      <w:r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額算出表（様式第２号）</w:t>
      </w:r>
    </w:p>
    <w:p w14:paraId="51A4592F" w14:textId="77777777" w:rsidR="00D26D67" w:rsidRPr="00667ADD" w:rsidRDefault="005948BE" w:rsidP="00A77F29">
      <w:pPr>
        <w:spacing w:line="320" w:lineRule="exact"/>
        <w:ind w:left="480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</w:t>
      </w:r>
      <w:r w:rsidR="001224EA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(</w:t>
      </w:r>
      <w:r w:rsidR="00D0680F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2</w:t>
      </w:r>
      <w:r w:rsidR="001224EA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)</w:t>
      </w:r>
      <w:r w:rsidR="001224EA"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 xml:space="preserve"> </w:t>
      </w:r>
      <w:r w:rsidR="004C148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履歴</w:t>
      </w:r>
      <w:r w:rsidR="00D2000B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事項</w:t>
      </w:r>
      <w:r w:rsidR="001224EA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証明書</w:t>
      </w:r>
      <w:r w:rsidR="00D2000B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（個人事業主は</w:t>
      </w:r>
      <w:r w:rsidR="00D110EF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マイナンバーカード</w:t>
      </w:r>
      <w:r w:rsidR="002B0351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又は運転免許証</w:t>
      </w:r>
      <w:r w:rsidR="00D2000B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等）の写し</w:t>
      </w:r>
    </w:p>
    <w:p w14:paraId="28FE436E" w14:textId="77777777" w:rsidR="00533F44" w:rsidRDefault="001224EA" w:rsidP="00A77F29">
      <w:pPr>
        <w:spacing w:line="320" w:lineRule="exact"/>
        <w:ind w:left="960" w:hangingChars="400" w:hanging="96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(</w:t>
      </w:r>
      <w:r w:rsidR="00F210DA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3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)</w:t>
      </w:r>
      <w:r w:rsidR="002B0351"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 xml:space="preserve"> </w:t>
      </w:r>
      <w:r w:rsidR="0072632C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交付対象経費が計上されている直近の確定申告に係る書類</w:t>
      </w:r>
    </w:p>
    <w:p w14:paraId="3D6DA741" w14:textId="77777777" w:rsidR="0072632C" w:rsidRDefault="0072632C" w:rsidP="0072632C">
      <w:pPr>
        <w:spacing w:line="320" w:lineRule="exact"/>
        <w:ind w:left="1440" w:hangingChars="600" w:hanging="144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　　法人：</w:t>
      </w:r>
      <w:r w:rsidR="00F210DA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「</w:t>
      </w:r>
      <w:r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確定申告書別表１</w:t>
      </w:r>
      <w:r w:rsidR="00F210DA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」</w:t>
      </w:r>
      <w:r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及び</w:t>
      </w:r>
      <w:r w:rsidR="00F210DA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「</w:t>
      </w:r>
      <w:r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決算報告書の損益計算書又は収支計算書</w:t>
      </w:r>
      <w:r w:rsidR="00F210DA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」</w:t>
      </w:r>
      <w:r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の写し</w:t>
      </w:r>
    </w:p>
    <w:p w14:paraId="32B64FB7" w14:textId="77777777" w:rsidR="0072632C" w:rsidRPr="0072632C" w:rsidRDefault="0072632C" w:rsidP="0072632C">
      <w:pPr>
        <w:spacing w:line="320" w:lineRule="exact"/>
        <w:ind w:left="1440" w:hangingChars="600" w:hanging="144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　　個人：</w:t>
      </w:r>
      <w:r w:rsidR="00F210DA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「</w:t>
      </w:r>
      <w:r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確定申告書第１表</w:t>
      </w:r>
      <w:r w:rsidR="00F210DA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」</w:t>
      </w:r>
      <w:r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及び</w:t>
      </w:r>
      <w:r w:rsidR="00F210DA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「</w:t>
      </w:r>
      <w:r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青色申告決算書又は収支内訳書</w:t>
      </w:r>
      <w:r w:rsidR="00F210DA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」</w:t>
      </w:r>
      <w:r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の写し</w:t>
      </w:r>
    </w:p>
    <w:p w14:paraId="171CF6ED" w14:textId="77777777" w:rsidR="0072632C" w:rsidRDefault="0072632C" w:rsidP="00A77F29">
      <w:pPr>
        <w:spacing w:line="320" w:lineRule="exact"/>
        <w:ind w:left="480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(</w:t>
      </w:r>
      <w:r w:rsidR="00F210DA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)</w:t>
      </w:r>
      <w:r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交付対象経費が確認できる内訳書、元帳等の写し</w:t>
      </w:r>
    </w:p>
    <w:p w14:paraId="4D399499" w14:textId="77777777" w:rsidR="00B01278" w:rsidRPr="00667ADD" w:rsidRDefault="00B01278" w:rsidP="00A77F29">
      <w:pPr>
        <w:spacing w:line="320" w:lineRule="exact"/>
        <w:ind w:left="480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(</w:t>
      </w:r>
      <w:r w:rsidR="00F210DA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5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)</w:t>
      </w:r>
      <w:r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 xml:space="preserve"> 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振込先口座が確認できる書類</w:t>
      </w:r>
    </w:p>
    <w:p w14:paraId="35069BC2" w14:textId="77777777" w:rsidR="00B01278" w:rsidRPr="00667ADD" w:rsidRDefault="00B01278" w:rsidP="00A77F29">
      <w:pPr>
        <w:spacing w:line="320" w:lineRule="exact"/>
        <w:ind w:left="480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(</w:t>
      </w:r>
      <w:r w:rsidR="00F210DA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6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)</w:t>
      </w:r>
      <w:r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 xml:space="preserve"> 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その他町長が必要と認める書類</w:t>
      </w:r>
    </w:p>
    <w:p w14:paraId="599223B6" w14:textId="77777777" w:rsidR="002B0351" w:rsidRPr="00667ADD" w:rsidRDefault="00533F44" w:rsidP="00533F44">
      <w:pPr>
        <w:spacing w:line="360" w:lineRule="exact"/>
        <w:ind w:left="960" w:hangingChars="400" w:hanging="960"/>
        <w:jc w:val="center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（表面）</w:t>
      </w:r>
      <w:r w:rsidR="002B0351"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br w:type="page"/>
      </w:r>
    </w:p>
    <w:p w14:paraId="5670ECD6" w14:textId="77777777" w:rsidR="004F4177" w:rsidRPr="00667ADD" w:rsidRDefault="002B0351" w:rsidP="002B0351">
      <w:pPr>
        <w:spacing w:line="360" w:lineRule="exact"/>
        <w:ind w:right="-1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６</w:t>
      </w:r>
      <w:r w:rsidR="004F4177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誓約事項</w:t>
      </w:r>
    </w:p>
    <w:p w14:paraId="453AA0EA" w14:textId="77777777" w:rsidR="002062F4" w:rsidRPr="00667ADD" w:rsidRDefault="002062F4" w:rsidP="002B0351">
      <w:pPr>
        <w:spacing w:line="360" w:lineRule="exact"/>
        <w:ind w:right="-1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　私は、次の</w:t>
      </w:r>
      <w:r w:rsidR="00D2000B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事項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に誓約します。</w:t>
      </w:r>
      <w:r w:rsidR="004B2570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（□にレをつけること。）</w:t>
      </w:r>
    </w:p>
    <w:p w14:paraId="753BFC4F" w14:textId="77777777" w:rsidR="004F4177" w:rsidRPr="00667ADD" w:rsidRDefault="00E53401" w:rsidP="004B2570">
      <w:pPr>
        <w:spacing w:line="360" w:lineRule="exact"/>
        <w:ind w:left="960" w:hangingChars="400" w:hanging="96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(1)</w:t>
      </w:r>
      <w:r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 xml:space="preserve"> </w:t>
      </w:r>
      <w:r w:rsidR="004B2570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□</w:t>
      </w:r>
      <w:r w:rsidR="002062F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申請書兼誓約書及び</w:t>
      </w:r>
      <w:r w:rsidR="004C148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全て</w:t>
      </w:r>
      <w:r w:rsidR="002062F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の添付書類の記載内容について、事実と相違</w:t>
      </w:r>
      <w:r w:rsidR="007A4215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ないこと</w:t>
      </w:r>
      <w:r w:rsidR="002062F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。虚偽が判明した場合は、</w:t>
      </w:r>
      <w:r w:rsidR="00F50422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補助金</w:t>
      </w:r>
      <w:r w:rsidR="002062F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の返還に応じるとともに、加算金及び延滞金の支払が発生した場合は応</w:t>
      </w:r>
      <w:r w:rsidR="007A4215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じること</w:t>
      </w:r>
      <w:r w:rsidR="002062F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。</w:t>
      </w:r>
    </w:p>
    <w:p w14:paraId="194B5199" w14:textId="77777777" w:rsidR="007A4215" w:rsidRPr="00667ADD" w:rsidRDefault="007A4215" w:rsidP="004B2570">
      <w:pPr>
        <w:spacing w:line="360" w:lineRule="exact"/>
        <w:ind w:left="960" w:hangingChars="400" w:hanging="96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(2)</w:t>
      </w:r>
      <w:r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 xml:space="preserve"> </w:t>
      </w:r>
      <w:r w:rsidR="004B2570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□</w:t>
      </w:r>
      <w:r w:rsidR="00F50422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補助金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の交付を受けた後においても、町内で事業を継続する意思があること。</w:t>
      </w:r>
    </w:p>
    <w:p w14:paraId="79860776" w14:textId="77777777" w:rsidR="001224EA" w:rsidRPr="00667ADD" w:rsidRDefault="001224EA" w:rsidP="004B2570">
      <w:pPr>
        <w:spacing w:line="360" w:lineRule="exact"/>
        <w:ind w:left="960" w:hangingChars="400" w:hanging="96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(</w:t>
      </w:r>
      <w:r w:rsidR="007A4215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3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)</w:t>
      </w:r>
      <w:r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 xml:space="preserve"> </w:t>
      </w:r>
      <w:r w:rsidR="004B2570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□</w:t>
      </w:r>
      <w:r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>坂町暴力団排除条例（平成</w:t>
      </w:r>
      <w:r w:rsidR="002161DF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2</w:t>
      </w:r>
      <w:r w:rsidR="002161DF"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>3</w:t>
      </w:r>
      <w:r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>年坂町条例第</w:t>
      </w:r>
      <w:r w:rsidR="002161DF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2</w:t>
      </w:r>
      <w:r w:rsidR="002161DF"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>2</w:t>
      </w:r>
      <w:r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>号）第</w:t>
      </w:r>
      <w:r w:rsidR="002161DF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2</w:t>
      </w:r>
      <w:r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>条各号で定める暴力団関係者でないこと。</w:t>
      </w:r>
    </w:p>
    <w:p w14:paraId="25D93281" w14:textId="77777777" w:rsidR="002062F4" w:rsidRPr="00667ADD" w:rsidRDefault="007A4215" w:rsidP="002B0351">
      <w:pPr>
        <w:spacing w:line="360" w:lineRule="exact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</w:t>
      </w:r>
      <w:r w:rsidR="001224EA"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>(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4</w:t>
      </w:r>
      <w:r w:rsidR="001224EA"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>)</w:t>
      </w:r>
      <w:r w:rsidR="004B2570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 □</w:t>
      </w:r>
      <w:r w:rsidR="001224EA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坂町に納めるべき</w:t>
      </w:r>
      <w:r w:rsidR="001224EA"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>町税</w:t>
      </w:r>
      <w:r w:rsidR="001224EA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等</w:t>
      </w:r>
      <w:r w:rsidR="001224EA"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>を滞納していないこと。</w:t>
      </w:r>
    </w:p>
    <w:p w14:paraId="1873436D" w14:textId="77777777" w:rsidR="001224EA" w:rsidRPr="00667ADD" w:rsidRDefault="001224EA" w:rsidP="002B0351">
      <w:pPr>
        <w:spacing w:line="360" w:lineRule="exact"/>
        <w:ind w:left="480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18EE67CB" w14:textId="77777777" w:rsidR="002062F4" w:rsidRPr="00667ADD" w:rsidRDefault="002B0351" w:rsidP="002B0351">
      <w:pPr>
        <w:spacing w:line="360" w:lineRule="exact"/>
        <w:ind w:left="480" w:right="-1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７</w:t>
      </w:r>
      <w:r w:rsidR="002062F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同意事項</w:t>
      </w:r>
    </w:p>
    <w:p w14:paraId="0D109D42" w14:textId="77777777" w:rsidR="002062F4" w:rsidRPr="00667ADD" w:rsidRDefault="002062F4" w:rsidP="002B0351">
      <w:pPr>
        <w:spacing w:line="360" w:lineRule="exact"/>
        <w:ind w:left="480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　私は、次の事項に同意します。</w:t>
      </w:r>
      <w:r w:rsidR="004B2570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（□にレをつけること。）</w:t>
      </w:r>
    </w:p>
    <w:p w14:paraId="516D9D88" w14:textId="77777777" w:rsidR="002062F4" w:rsidRPr="00667ADD" w:rsidRDefault="004B2570" w:rsidP="004B2570">
      <w:pPr>
        <w:spacing w:line="360" w:lineRule="exact"/>
        <w:ind w:left="960" w:hangingChars="400" w:hanging="96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</w:t>
      </w:r>
      <w:r w:rsidR="002062F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(1)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 □</w:t>
      </w:r>
      <w:r w:rsidR="004C148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申請者及び当事者</w:t>
      </w:r>
      <w:r w:rsidR="00D110EF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の町税等の納付状況について、町長が税関係情報の記録を調査すること。</w:t>
      </w:r>
    </w:p>
    <w:p w14:paraId="754138DA" w14:textId="77777777" w:rsidR="00D110EF" w:rsidRPr="00667ADD" w:rsidRDefault="004B2570" w:rsidP="002B0351">
      <w:pPr>
        <w:spacing w:line="360" w:lineRule="exact"/>
        <w:ind w:left="480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</w:t>
      </w:r>
      <w:r w:rsidR="00D110EF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(2)</w:t>
      </w:r>
      <w:r w:rsidR="00D110EF"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 xml:space="preserve"> 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□</w:t>
      </w:r>
      <w:r w:rsidR="004C148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申請者及び当事者について、</w:t>
      </w:r>
      <w:r w:rsidR="00D110EF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町長が広島県</w:t>
      </w:r>
      <w:r w:rsidR="00CD5C0A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警察</w:t>
      </w:r>
      <w:r w:rsidR="00D110EF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本部長に対し、</w:t>
      </w:r>
      <w:r w:rsidR="004C148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照会すること。</w:t>
      </w:r>
    </w:p>
    <w:p w14:paraId="622F0A37" w14:textId="77777777" w:rsidR="002062F4" w:rsidRPr="00667ADD" w:rsidRDefault="004B2570" w:rsidP="002B0351">
      <w:pPr>
        <w:spacing w:line="360" w:lineRule="exact"/>
        <w:ind w:left="480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</w:t>
      </w:r>
      <w:r w:rsidR="002062F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(</w:t>
      </w:r>
      <w:r w:rsidR="002161DF"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>3</w:t>
      </w:r>
      <w:r w:rsidR="002062F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)</w:t>
      </w:r>
      <w:r w:rsidR="002062F4"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 xml:space="preserve"> 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□</w:t>
      </w:r>
      <w:r w:rsidR="002062F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不正受給が発覚した場合には、本</w:t>
      </w:r>
      <w:r w:rsidR="00F50422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補助金</w:t>
      </w:r>
      <w:r w:rsidR="002062F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については全額返納すること。</w:t>
      </w:r>
    </w:p>
    <w:p w14:paraId="41A7C61C" w14:textId="77777777" w:rsidR="002062F4" w:rsidRPr="00667ADD" w:rsidRDefault="004B2570" w:rsidP="004B2570">
      <w:pPr>
        <w:spacing w:line="360" w:lineRule="exact"/>
        <w:ind w:left="960" w:hangingChars="400" w:hanging="96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</w:t>
      </w:r>
      <w:r w:rsidR="002062F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(</w:t>
      </w:r>
      <w:r w:rsidR="002161DF"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>4</w:t>
      </w:r>
      <w:r w:rsidR="002062F4"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>)</w:t>
      </w:r>
      <w:r w:rsidR="001224EA" w:rsidRPr="00667ADD"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  <w:t xml:space="preserve"> 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□</w:t>
      </w:r>
      <w:r w:rsidR="002062F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複数の会社を経営している</w:t>
      </w:r>
      <w:r w:rsidR="004C148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事業者</w:t>
      </w:r>
      <w:r w:rsidR="002062F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の場合、いずれか１</w:t>
      </w:r>
      <w:r w:rsidR="001224EA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者に対する交付</w:t>
      </w:r>
      <w:r w:rsidR="002062F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とする</w:t>
      </w:r>
      <w:r w:rsidR="001224EA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こと</w:t>
      </w:r>
      <w:r w:rsidR="002062F4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。</w:t>
      </w:r>
    </w:p>
    <w:p w14:paraId="5C67E9C0" w14:textId="77777777" w:rsidR="00533F44" w:rsidRPr="00667ADD" w:rsidRDefault="00533F44" w:rsidP="002B0351">
      <w:pPr>
        <w:spacing w:line="360" w:lineRule="exact"/>
        <w:ind w:left="480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197F52D4" w14:textId="77777777" w:rsidR="00533F44" w:rsidRPr="00667ADD" w:rsidRDefault="00B01278" w:rsidP="002B0351">
      <w:pPr>
        <w:spacing w:line="360" w:lineRule="exact"/>
        <w:ind w:left="480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８　振込口座情報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515"/>
        <w:gridCol w:w="2332"/>
        <w:gridCol w:w="1931"/>
        <w:gridCol w:w="2295"/>
      </w:tblGrid>
      <w:tr w:rsidR="00B01278" w:rsidRPr="00667ADD" w14:paraId="20150106" w14:textId="77777777" w:rsidTr="00B01278">
        <w:trPr>
          <w:trHeight w:val="731"/>
        </w:trPr>
        <w:tc>
          <w:tcPr>
            <w:tcW w:w="1515" w:type="dxa"/>
            <w:vAlign w:val="center"/>
          </w:tcPr>
          <w:p w14:paraId="44994DF5" w14:textId="77777777" w:rsidR="00B01278" w:rsidRPr="00667ADD" w:rsidRDefault="00B01278" w:rsidP="00E46DC2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7ADD">
              <w:rPr>
                <w:rFonts w:asciiTheme="minorEastAsia" w:eastAsia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2332" w:type="dxa"/>
          </w:tcPr>
          <w:p w14:paraId="485079A9" w14:textId="77777777" w:rsidR="00B01278" w:rsidRPr="00667ADD" w:rsidRDefault="00B01278" w:rsidP="00E46DC2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52581113" w14:textId="77777777" w:rsidR="00B01278" w:rsidRPr="00667ADD" w:rsidRDefault="00B01278" w:rsidP="00E46DC2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7ADD">
              <w:rPr>
                <w:rFonts w:asciiTheme="minorEastAsia" w:eastAsiaTheme="minorEastAsia" w:hAnsiTheme="minorEastAsia" w:hint="eastAsia"/>
                <w:sz w:val="22"/>
              </w:rPr>
              <w:t>本・支店（所）名</w:t>
            </w:r>
          </w:p>
        </w:tc>
        <w:tc>
          <w:tcPr>
            <w:tcW w:w="2295" w:type="dxa"/>
          </w:tcPr>
          <w:p w14:paraId="1793E716" w14:textId="77777777" w:rsidR="00B01278" w:rsidRPr="00667ADD" w:rsidRDefault="00B01278" w:rsidP="00E46DC2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1278" w:rsidRPr="00667ADD" w14:paraId="62B5D0EF" w14:textId="77777777" w:rsidTr="00B01278">
        <w:trPr>
          <w:trHeight w:val="731"/>
        </w:trPr>
        <w:tc>
          <w:tcPr>
            <w:tcW w:w="1515" w:type="dxa"/>
            <w:vAlign w:val="center"/>
          </w:tcPr>
          <w:p w14:paraId="60D50856" w14:textId="77777777" w:rsidR="00B01278" w:rsidRPr="00667ADD" w:rsidRDefault="00B01278" w:rsidP="00E46DC2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7ADD">
              <w:rPr>
                <w:rFonts w:asciiTheme="minorEastAsia" w:eastAsiaTheme="minorEastAsia" w:hAnsiTheme="minorEastAsia" w:hint="eastAsia"/>
                <w:sz w:val="22"/>
              </w:rPr>
              <w:t>口座の種類</w:t>
            </w:r>
          </w:p>
        </w:tc>
        <w:tc>
          <w:tcPr>
            <w:tcW w:w="2332" w:type="dxa"/>
            <w:vAlign w:val="center"/>
          </w:tcPr>
          <w:p w14:paraId="67ADBE2E" w14:textId="77777777" w:rsidR="00B01278" w:rsidRPr="00667ADD" w:rsidRDefault="00B01278" w:rsidP="00E46DC2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7ADD">
              <w:rPr>
                <w:rFonts w:asciiTheme="minorEastAsia" w:eastAsiaTheme="minorEastAsia" w:hAnsiTheme="minorEastAsia" w:hint="eastAsia"/>
                <w:sz w:val="22"/>
              </w:rPr>
              <w:t>普通　・　当座</w:t>
            </w:r>
          </w:p>
        </w:tc>
        <w:tc>
          <w:tcPr>
            <w:tcW w:w="1931" w:type="dxa"/>
            <w:vAlign w:val="center"/>
          </w:tcPr>
          <w:p w14:paraId="0F65DCFB" w14:textId="77777777" w:rsidR="00B01278" w:rsidRPr="00667ADD" w:rsidRDefault="00B01278" w:rsidP="00E46DC2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7ADD">
              <w:rPr>
                <w:rFonts w:asciiTheme="minorEastAsia" w:eastAsiaTheme="minorEastAsia" w:hAnsiTheme="minorEastAsia" w:hint="eastAsia"/>
                <w:sz w:val="22"/>
              </w:rPr>
              <w:t>口座番号</w:t>
            </w:r>
          </w:p>
        </w:tc>
        <w:tc>
          <w:tcPr>
            <w:tcW w:w="2295" w:type="dxa"/>
          </w:tcPr>
          <w:p w14:paraId="51DB3CBC" w14:textId="77777777" w:rsidR="00B01278" w:rsidRPr="00667ADD" w:rsidRDefault="00B01278" w:rsidP="00E46DC2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1278" w:rsidRPr="00667ADD" w14:paraId="12265C3E" w14:textId="77777777" w:rsidTr="00B01278">
        <w:trPr>
          <w:trHeight w:val="685"/>
        </w:trPr>
        <w:tc>
          <w:tcPr>
            <w:tcW w:w="1515" w:type="dxa"/>
            <w:vMerge w:val="restart"/>
            <w:vAlign w:val="center"/>
          </w:tcPr>
          <w:p w14:paraId="741D5C74" w14:textId="77777777" w:rsidR="00B01278" w:rsidRPr="00667ADD" w:rsidRDefault="00B01278" w:rsidP="00E46DC2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7ADD">
              <w:rPr>
                <w:rFonts w:asciiTheme="minorEastAsia" w:eastAsiaTheme="minorEastAsia" w:hAnsiTheme="minorEastAsia" w:hint="eastAsia"/>
              </w:rPr>
              <w:t>（フリガナ）</w:t>
            </w:r>
          </w:p>
          <w:p w14:paraId="2570C31B" w14:textId="77777777" w:rsidR="00B01278" w:rsidRPr="00667ADD" w:rsidRDefault="00B01278" w:rsidP="00E46DC2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7ADD">
              <w:rPr>
                <w:rFonts w:asciiTheme="minorEastAsia" w:eastAsia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6558" w:type="dxa"/>
            <w:gridSpan w:val="3"/>
            <w:tcBorders>
              <w:bottom w:val="dashed" w:sz="4" w:space="0" w:color="auto"/>
            </w:tcBorders>
          </w:tcPr>
          <w:p w14:paraId="71F9AB1D" w14:textId="77777777" w:rsidR="00B01278" w:rsidRPr="00667ADD" w:rsidRDefault="00B01278" w:rsidP="00E46DC2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1278" w:rsidRPr="00667ADD" w14:paraId="10D93FE1" w14:textId="77777777" w:rsidTr="00B01278">
        <w:trPr>
          <w:trHeight w:val="685"/>
        </w:trPr>
        <w:tc>
          <w:tcPr>
            <w:tcW w:w="1515" w:type="dxa"/>
            <w:vMerge/>
            <w:vAlign w:val="center"/>
          </w:tcPr>
          <w:p w14:paraId="64AD6ECB" w14:textId="77777777" w:rsidR="00B01278" w:rsidRPr="00667ADD" w:rsidRDefault="00B01278" w:rsidP="00E46DC2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558" w:type="dxa"/>
            <w:gridSpan w:val="3"/>
            <w:tcBorders>
              <w:top w:val="dashed" w:sz="4" w:space="0" w:color="auto"/>
            </w:tcBorders>
          </w:tcPr>
          <w:p w14:paraId="6C804B65" w14:textId="77777777" w:rsidR="00B01278" w:rsidRPr="00667ADD" w:rsidRDefault="00B01278" w:rsidP="00E46DC2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9745AA6" w14:textId="77777777" w:rsidR="00B01278" w:rsidRPr="00667ADD" w:rsidRDefault="00B01278" w:rsidP="002B0351">
      <w:pPr>
        <w:spacing w:line="360" w:lineRule="exact"/>
        <w:ind w:left="480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　　　　　　※</w:t>
      </w:r>
      <w:r w:rsidR="002161DF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 </w:t>
      </w: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口座名義人</w:t>
      </w:r>
      <w:r w:rsidR="002161DF"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は、必ず申請者（請求者）と同一としてください。</w:t>
      </w:r>
    </w:p>
    <w:p w14:paraId="7FC6902E" w14:textId="77777777" w:rsidR="00B01278" w:rsidRPr="00667ADD" w:rsidRDefault="00B01278" w:rsidP="002B0351">
      <w:pPr>
        <w:spacing w:line="360" w:lineRule="exact"/>
        <w:ind w:left="480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7F963AE7" w14:textId="77777777" w:rsidR="00533F44" w:rsidRPr="00667ADD" w:rsidRDefault="00533F44" w:rsidP="002B0351">
      <w:pPr>
        <w:spacing w:line="360" w:lineRule="exact"/>
        <w:ind w:left="480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415EBC69" w14:textId="77777777" w:rsidR="00533F44" w:rsidRPr="00667ADD" w:rsidRDefault="00533F44" w:rsidP="002B0351">
      <w:pPr>
        <w:spacing w:line="360" w:lineRule="exact"/>
        <w:ind w:left="480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6A6ED1CC" w14:textId="77777777" w:rsidR="00B01278" w:rsidRPr="00667ADD" w:rsidRDefault="00B01278" w:rsidP="002B0351">
      <w:pPr>
        <w:spacing w:line="360" w:lineRule="exact"/>
        <w:ind w:left="480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38736E27" w14:textId="77777777" w:rsidR="00533F44" w:rsidRPr="00667ADD" w:rsidRDefault="00533F44" w:rsidP="002B0351">
      <w:pPr>
        <w:spacing w:line="360" w:lineRule="exact"/>
        <w:ind w:left="480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3F55AF5A" w14:textId="77777777" w:rsidR="00533F44" w:rsidRPr="00667ADD" w:rsidRDefault="00533F44" w:rsidP="002B0351">
      <w:pPr>
        <w:spacing w:line="360" w:lineRule="exact"/>
        <w:ind w:left="480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5534D9B9" w14:textId="77777777" w:rsidR="00533F44" w:rsidRPr="00667ADD" w:rsidRDefault="00533F44" w:rsidP="002B0351">
      <w:pPr>
        <w:spacing w:line="360" w:lineRule="exact"/>
        <w:ind w:left="480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679179BA" w14:textId="77777777" w:rsidR="00533F44" w:rsidRPr="00667ADD" w:rsidRDefault="00533F44" w:rsidP="002B0351">
      <w:pPr>
        <w:spacing w:line="360" w:lineRule="exact"/>
        <w:ind w:left="480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52F7C782" w14:textId="77777777" w:rsidR="00B01278" w:rsidRPr="00667ADD" w:rsidRDefault="00B01278" w:rsidP="002B0351">
      <w:pPr>
        <w:spacing w:line="360" w:lineRule="exact"/>
        <w:ind w:left="480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06ADB87F" w14:textId="77777777" w:rsidR="00B01278" w:rsidRPr="00667ADD" w:rsidRDefault="00B01278" w:rsidP="002B0351">
      <w:pPr>
        <w:spacing w:line="360" w:lineRule="exact"/>
        <w:ind w:left="480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518B93B0" w14:textId="77777777" w:rsidR="00B01278" w:rsidRPr="00667ADD" w:rsidRDefault="00B01278" w:rsidP="002B0351">
      <w:pPr>
        <w:spacing w:line="360" w:lineRule="exact"/>
        <w:ind w:left="480" w:hangingChars="200" w:hanging="48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72AD9F93" w14:textId="580413EF" w:rsidR="00533F44" w:rsidRPr="00667ADD" w:rsidRDefault="00533F44" w:rsidP="00533F44">
      <w:pPr>
        <w:spacing w:line="360" w:lineRule="exact"/>
        <w:ind w:left="480" w:hangingChars="200" w:hanging="480"/>
        <w:jc w:val="center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667ADD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（裏面）</w:t>
      </w:r>
    </w:p>
    <w:sectPr w:rsidR="00533F44" w:rsidRPr="00667ADD" w:rsidSect="00B01278">
      <w:type w:val="continuous"/>
      <w:pgSz w:w="11906" w:h="16838"/>
      <w:pgMar w:top="851" w:right="1701" w:bottom="426" w:left="1701" w:header="454" w:footer="992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D1EE6" w14:textId="77777777" w:rsidR="00466489" w:rsidRDefault="00466489" w:rsidP="007D69C2">
      <w:r>
        <w:separator/>
      </w:r>
    </w:p>
  </w:endnote>
  <w:endnote w:type="continuationSeparator" w:id="0">
    <w:p w14:paraId="62BA89BE" w14:textId="77777777" w:rsidR="00466489" w:rsidRDefault="00466489" w:rsidP="007D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E59EF" w14:textId="77777777" w:rsidR="00466489" w:rsidRDefault="00466489" w:rsidP="007D69C2">
      <w:r>
        <w:separator/>
      </w:r>
    </w:p>
  </w:footnote>
  <w:footnote w:type="continuationSeparator" w:id="0">
    <w:p w14:paraId="52615E48" w14:textId="77777777" w:rsidR="00466489" w:rsidRDefault="00466489" w:rsidP="007D6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84"/>
    <w:rsid w:val="00047F27"/>
    <w:rsid w:val="0005133B"/>
    <w:rsid w:val="00051824"/>
    <w:rsid w:val="000525FC"/>
    <w:rsid w:val="00055D08"/>
    <w:rsid w:val="00072D4E"/>
    <w:rsid w:val="000C69C9"/>
    <w:rsid w:val="000E179B"/>
    <w:rsid w:val="001058C5"/>
    <w:rsid w:val="001224EA"/>
    <w:rsid w:val="001348AF"/>
    <w:rsid w:val="001A0B2F"/>
    <w:rsid w:val="001D26B4"/>
    <w:rsid w:val="002062F4"/>
    <w:rsid w:val="00212BE4"/>
    <w:rsid w:val="002161DF"/>
    <w:rsid w:val="002356A9"/>
    <w:rsid w:val="002A609D"/>
    <w:rsid w:val="002B0351"/>
    <w:rsid w:val="002B1425"/>
    <w:rsid w:val="002D0D39"/>
    <w:rsid w:val="002D7E0B"/>
    <w:rsid w:val="00304654"/>
    <w:rsid w:val="00332B08"/>
    <w:rsid w:val="00334E9C"/>
    <w:rsid w:val="00337BA5"/>
    <w:rsid w:val="003479D5"/>
    <w:rsid w:val="0039274E"/>
    <w:rsid w:val="003A78EA"/>
    <w:rsid w:val="003B2235"/>
    <w:rsid w:val="003D6921"/>
    <w:rsid w:val="003E434C"/>
    <w:rsid w:val="00426603"/>
    <w:rsid w:val="00450E06"/>
    <w:rsid w:val="00451B86"/>
    <w:rsid w:val="00466489"/>
    <w:rsid w:val="00467098"/>
    <w:rsid w:val="00472A82"/>
    <w:rsid w:val="004B2570"/>
    <w:rsid w:val="004B493E"/>
    <w:rsid w:val="004C1484"/>
    <w:rsid w:val="004D2818"/>
    <w:rsid w:val="004D3019"/>
    <w:rsid w:val="004D655D"/>
    <w:rsid w:val="004E6BB5"/>
    <w:rsid w:val="004F4177"/>
    <w:rsid w:val="00505521"/>
    <w:rsid w:val="00512289"/>
    <w:rsid w:val="00517971"/>
    <w:rsid w:val="00533F44"/>
    <w:rsid w:val="005435F8"/>
    <w:rsid w:val="005948BE"/>
    <w:rsid w:val="00595545"/>
    <w:rsid w:val="005B0030"/>
    <w:rsid w:val="005B37C5"/>
    <w:rsid w:val="005B4AE6"/>
    <w:rsid w:val="005E028C"/>
    <w:rsid w:val="005E6F52"/>
    <w:rsid w:val="006118ED"/>
    <w:rsid w:val="00625490"/>
    <w:rsid w:val="00626A0E"/>
    <w:rsid w:val="00667ADD"/>
    <w:rsid w:val="0068209B"/>
    <w:rsid w:val="006866B7"/>
    <w:rsid w:val="006D4B2C"/>
    <w:rsid w:val="0070291F"/>
    <w:rsid w:val="0072632C"/>
    <w:rsid w:val="00783FE4"/>
    <w:rsid w:val="007948D0"/>
    <w:rsid w:val="007A4215"/>
    <w:rsid w:val="007D0217"/>
    <w:rsid w:val="007D35C7"/>
    <w:rsid w:val="007D69C2"/>
    <w:rsid w:val="007D6AFE"/>
    <w:rsid w:val="007F3290"/>
    <w:rsid w:val="00803FD8"/>
    <w:rsid w:val="00830573"/>
    <w:rsid w:val="0083376F"/>
    <w:rsid w:val="008363C2"/>
    <w:rsid w:val="00850AC1"/>
    <w:rsid w:val="008754C4"/>
    <w:rsid w:val="008A180A"/>
    <w:rsid w:val="008D3FFD"/>
    <w:rsid w:val="009126C5"/>
    <w:rsid w:val="00924A2F"/>
    <w:rsid w:val="00933607"/>
    <w:rsid w:val="009404D4"/>
    <w:rsid w:val="00952AF3"/>
    <w:rsid w:val="00957490"/>
    <w:rsid w:val="00957542"/>
    <w:rsid w:val="009737C3"/>
    <w:rsid w:val="00987338"/>
    <w:rsid w:val="009E3B96"/>
    <w:rsid w:val="009F36E2"/>
    <w:rsid w:val="00A17333"/>
    <w:rsid w:val="00A20E05"/>
    <w:rsid w:val="00A357EB"/>
    <w:rsid w:val="00A56445"/>
    <w:rsid w:val="00A727A4"/>
    <w:rsid w:val="00A77F29"/>
    <w:rsid w:val="00AE4732"/>
    <w:rsid w:val="00AE58A5"/>
    <w:rsid w:val="00B01278"/>
    <w:rsid w:val="00B16318"/>
    <w:rsid w:val="00B235BC"/>
    <w:rsid w:val="00B50FD2"/>
    <w:rsid w:val="00B7794E"/>
    <w:rsid w:val="00B94C54"/>
    <w:rsid w:val="00B94E63"/>
    <w:rsid w:val="00C16FCC"/>
    <w:rsid w:val="00C25C22"/>
    <w:rsid w:val="00C47F9C"/>
    <w:rsid w:val="00C526B6"/>
    <w:rsid w:val="00CC1A15"/>
    <w:rsid w:val="00CD5C0A"/>
    <w:rsid w:val="00D0680F"/>
    <w:rsid w:val="00D110EF"/>
    <w:rsid w:val="00D2000B"/>
    <w:rsid w:val="00D232B5"/>
    <w:rsid w:val="00D26D67"/>
    <w:rsid w:val="00D44338"/>
    <w:rsid w:val="00D44A45"/>
    <w:rsid w:val="00D549CA"/>
    <w:rsid w:val="00D62A10"/>
    <w:rsid w:val="00D74ED1"/>
    <w:rsid w:val="00D84817"/>
    <w:rsid w:val="00DA6EF2"/>
    <w:rsid w:val="00DA7047"/>
    <w:rsid w:val="00DD51DC"/>
    <w:rsid w:val="00DD62DA"/>
    <w:rsid w:val="00DF37CA"/>
    <w:rsid w:val="00E03C37"/>
    <w:rsid w:val="00E123A6"/>
    <w:rsid w:val="00E34670"/>
    <w:rsid w:val="00E46DC2"/>
    <w:rsid w:val="00E53401"/>
    <w:rsid w:val="00E60197"/>
    <w:rsid w:val="00E65D01"/>
    <w:rsid w:val="00E67597"/>
    <w:rsid w:val="00E85099"/>
    <w:rsid w:val="00E918A4"/>
    <w:rsid w:val="00EC065F"/>
    <w:rsid w:val="00EC30AD"/>
    <w:rsid w:val="00EE23B5"/>
    <w:rsid w:val="00F122AB"/>
    <w:rsid w:val="00F143E3"/>
    <w:rsid w:val="00F15F2E"/>
    <w:rsid w:val="00F210DA"/>
    <w:rsid w:val="00F2276C"/>
    <w:rsid w:val="00F50422"/>
    <w:rsid w:val="00F60153"/>
    <w:rsid w:val="00F90809"/>
    <w:rsid w:val="00F945BD"/>
    <w:rsid w:val="00FA3689"/>
    <w:rsid w:val="00FF00E7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5B1056"/>
  <w15:docId w15:val="{74F6E57D-3DDC-4DB3-B656-B6EF14BD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80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>
    <w:name w:val="Table Grid"/>
    <w:basedOn w:val="a1"/>
    <w:uiPriority w:val="39"/>
    <w:rsid w:val="005E0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1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118E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D6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69C2"/>
  </w:style>
  <w:style w:type="paragraph" w:styleId="aa">
    <w:name w:val="footer"/>
    <w:basedOn w:val="a"/>
    <w:link w:val="ab"/>
    <w:uiPriority w:val="99"/>
    <w:unhideWhenUsed/>
    <w:rsid w:val="007D69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6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129ED-39D8-4604-90F3-3ADCADCE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佑輔</dc:creator>
  <cp:keywords/>
  <cp:lastModifiedBy>梶谷 雅博</cp:lastModifiedBy>
  <cp:revision>2</cp:revision>
  <cp:lastPrinted>2024-03-15T02:55:00Z</cp:lastPrinted>
  <dcterms:created xsi:type="dcterms:W3CDTF">2024-03-15T02:58:00Z</dcterms:created>
  <dcterms:modified xsi:type="dcterms:W3CDTF">2024-03-15T02:58:00Z</dcterms:modified>
</cp:coreProperties>
</file>